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D" w:rsidRDefault="00E712ED" w:rsidP="00E712ED">
      <w:pPr>
        <w:rPr>
          <w:b/>
        </w:rPr>
      </w:pPr>
      <w:r>
        <w:rPr>
          <w:b/>
        </w:rPr>
        <w:t>АДМИНИСТРАЦИЯ КОЧЕТОВСКОГО СЕЛЬСКОГО ПОСЕЛЕНИЯ</w:t>
      </w:r>
    </w:p>
    <w:p w:rsidR="00E712ED" w:rsidRDefault="00E712ED" w:rsidP="00E712ED">
      <w:pPr>
        <w:rPr>
          <w:b/>
        </w:rPr>
      </w:pPr>
      <w:r>
        <w:rPr>
          <w:b/>
        </w:rPr>
        <w:t xml:space="preserve">                           ХОХОЛЬСКОГО МУНИЦИПАЛЬНОГО РАЙОНА</w:t>
      </w:r>
    </w:p>
    <w:p w:rsidR="00E712ED" w:rsidRDefault="00E712ED" w:rsidP="00E712ED">
      <w:pPr>
        <w:rPr>
          <w:b/>
        </w:rPr>
      </w:pPr>
      <w:r>
        <w:rPr>
          <w:b/>
        </w:rPr>
        <w:t xml:space="preserve">                                     ВОРОНЕЖСКОЙ ОБЛАСТИ</w:t>
      </w:r>
    </w:p>
    <w:p w:rsidR="00E712ED" w:rsidRDefault="00E712ED" w:rsidP="00E712ED">
      <w:pPr>
        <w:rPr>
          <w:b/>
        </w:rPr>
      </w:pPr>
    </w:p>
    <w:p w:rsidR="00E712ED" w:rsidRDefault="00E712ED" w:rsidP="00E712ED">
      <w:pPr>
        <w:rPr>
          <w:b/>
        </w:rPr>
      </w:pPr>
      <w:r>
        <w:rPr>
          <w:b/>
        </w:rPr>
        <w:t xml:space="preserve">                                              ПОСТАНОВЛЕНИЕ</w:t>
      </w:r>
    </w:p>
    <w:p w:rsidR="00E712ED" w:rsidRDefault="00E712ED" w:rsidP="00E712ED"/>
    <w:p w:rsidR="00E712ED" w:rsidRDefault="00E712ED" w:rsidP="00E712ED"/>
    <w:p w:rsidR="00E712ED" w:rsidRDefault="00E712ED" w:rsidP="00E712ED">
      <w:r>
        <w:t>от 09.10.2024г №44</w:t>
      </w:r>
    </w:p>
    <w:p w:rsidR="00E712ED" w:rsidRDefault="00E712ED" w:rsidP="00E712ED">
      <w:proofErr w:type="gramStart"/>
      <w:r>
        <w:t>с</w:t>
      </w:r>
      <w:proofErr w:type="gramEnd"/>
      <w:r>
        <w:t>. Кочетовка</w:t>
      </w:r>
    </w:p>
    <w:p w:rsidR="00E712ED" w:rsidRDefault="00E712ED" w:rsidP="00435E36">
      <w:pPr>
        <w:jc w:val="center"/>
        <w:rPr>
          <w:b/>
          <w:bCs/>
        </w:rPr>
      </w:pPr>
    </w:p>
    <w:p w:rsidR="00E712ED" w:rsidRDefault="00E712ED" w:rsidP="00435E36">
      <w:pPr>
        <w:jc w:val="center"/>
        <w:rPr>
          <w:b/>
          <w:bCs/>
        </w:rPr>
      </w:pPr>
    </w:p>
    <w:p w:rsidR="00E712ED" w:rsidRDefault="00E712ED" w:rsidP="00435E36">
      <w:pPr>
        <w:jc w:val="center"/>
        <w:rPr>
          <w:b/>
          <w:bCs/>
        </w:rPr>
      </w:pPr>
    </w:p>
    <w:p w:rsidR="00E712ED" w:rsidRDefault="00E712ED" w:rsidP="00435E36">
      <w:pPr>
        <w:jc w:val="center"/>
        <w:rPr>
          <w:b/>
          <w:bCs/>
        </w:rPr>
      </w:pPr>
    </w:p>
    <w:p w:rsidR="00E712ED" w:rsidRDefault="00E712ED" w:rsidP="00435E36">
      <w:pPr>
        <w:jc w:val="center"/>
        <w:rPr>
          <w:b/>
          <w:bCs/>
        </w:rPr>
      </w:pPr>
    </w:p>
    <w:p w:rsidR="00435E36" w:rsidRDefault="00435E36" w:rsidP="00435E36">
      <w:pPr>
        <w:jc w:val="center"/>
        <w:rPr>
          <w:b/>
          <w:bCs/>
        </w:rPr>
      </w:pPr>
      <w:proofErr w:type="gramStart"/>
      <w:r>
        <w:rPr>
          <w:b/>
          <w:bCs/>
        </w:rPr>
        <w:t xml:space="preserve">Об основных направления муниципальной долговой Политики </w:t>
      </w:r>
      <w:r w:rsidR="00E712ED">
        <w:rPr>
          <w:b/>
          <w:bCs/>
        </w:rPr>
        <w:t xml:space="preserve">Кочетовского </w:t>
      </w:r>
      <w:r>
        <w:rPr>
          <w:b/>
          <w:bCs/>
        </w:rPr>
        <w:t xml:space="preserve">сельского поселения на </w:t>
      </w:r>
      <w:r w:rsidR="00E712ED">
        <w:rPr>
          <w:b/>
          <w:bCs/>
        </w:rPr>
        <w:t>2024</w:t>
      </w:r>
      <w:r>
        <w:rPr>
          <w:b/>
          <w:bCs/>
        </w:rPr>
        <w:t xml:space="preserve"> год и на плановый период 202</w:t>
      </w:r>
      <w:r w:rsidR="00E712ED">
        <w:rPr>
          <w:b/>
          <w:bCs/>
        </w:rPr>
        <w:t>5</w:t>
      </w:r>
      <w:r>
        <w:rPr>
          <w:b/>
          <w:bCs/>
        </w:rPr>
        <w:t xml:space="preserve"> и 202</w:t>
      </w:r>
      <w:r w:rsidR="00E712ED">
        <w:rPr>
          <w:b/>
          <w:bCs/>
        </w:rPr>
        <w:t>6</w:t>
      </w:r>
      <w:r>
        <w:rPr>
          <w:b/>
          <w:bCs/>
        </w:rPr>
        <w:t xml:space="preserve"> годов</w:t>
      </w:r>
      <w:proofErr w:type="gramEnd"/>
    </w:p>
    <w:p w:rsidR="00435E36" w:rsidRDefault="00435E36" w:rsidP="00435E36">
      <w:pPr>
        <w:jc w:val="center"/>
        <w:rPr>
          <w:b/>
          <w:bCs/>
        </w:rPr>
      </w:pPr>
    </w:p>
    <w:p w:rsidR="00435E36" w:rsidRDefault="00435E36" w:rsidP="00EC6057">
      <w:pPr>
        <w:shd w:val="clear" w:color="auto" w:fill="FFFFFF"/>
        <w:rPr>
          <w:kern w:val="2"/>
        </w:rPr>
      </w:pPr>
      <w:r>
        <w:rPr>
          <w:bCs/>
        </w:rPr>
        <w:tab/>
      </w:r>
      <w:proofErr w:type="gramStart"/>
      <w:r>
        <w:rPr>
          <w:bCs/>
        </w:rPr>
        <w:t xml:space="preserve">В соответствии с постановлением Правительства </w:t>
      </w:r>
      <w:r w:rsidR="00D67BAD">
        <w:rPr>
          <w:bCs/>
        </w:rPr>
        <w:t xml:space="preserve">Воронежской области </w:t>
      </w:r>
      <w:r w:rsidRPr="002A1745">
        <w:rPr>
          <w:bCs/>
        </w:rPr>
        <w:t xml:space="preserve"> от 2</w:t>
      </w:r>
      <w:r w:rsidR="00D67BAD">
        <w:rPr>
          <w:bCs/>
        </w:rPr>
        <w:t>2</w:t>
      </w:r>
      <w:r w:rsidRPr="002A1745">
        <w:rPr>
          <w:bCs/>
        </w:rPr>
        <w:t>.</w:t>
      </w:r>
      <w:r w:rsidR="00D67BAD">
        <w:rPr>
          <w:bCs/>
        </w:rPr>
        <w:t>12</w:t>
      </w:r>
      <w:r w:rsidRPr="002A1745">
        <w:rPr>
          <w:bCs/>
        </w:rPr>
        <w:t xml:space="preserve">.2023 № </w:t>
      </w:r>
      <w:r w:rsidR="00D67BAD">
        <w:rPr>
          <w:bCs/>
        </w:rPr>
        <w:t>961</w:t>
      </w:r>
      <w:r w:rsidRPr="002A1745">
        <w:rPr>
          <w:bCs/>
        </w:rPr>
        <w:t xml:space="preserve"> «</w:t>
      </w:r>
      <w:r w:rsidR="00D67BAD" w:rsidRPr="00D67BAD">
        <w:t>Об основных направлениях государственной долговой политики Воронежской области на 24год и на плановый период 2025и 2026годов»</w:t>
      </w:r>
      <w:r w:rsidR="00D67BAD">
        <w:t xml:space="preserve">, постановлением </w:t>
      </w:r>
      <w:r w:rsidR="00D67BAD" w:rsidRPr="00D67BAD">
        <w:rPr>
          <w:bCs/>
        </w:rPr>
        <w:t xml:space="preserve"> </w:t>
      </w:r>
      <w:r w:rsidR="00D67BAD">
        <w:rPr>
          <w:bCs/>
        </w:rPr>
        <w:t xml:space="preserve">Правительства Воронежской области </w:t>
      </w:r>
      <w:r w:rsidR="00D67BAD" w:rsidRPr="002A1745">
        <w:rPr>
          <w:bCs/>
        </w:rPr>
        <w:t xml:space="preserve"> от </w:t>
      </w:r>
      <w:r w:rsidR="00D67BAD">
        <w:rPr>
          <w:bCs/>
        </w:rPr>
        <w:t>05</w:t>
      </w:r>
      <w:r w:rsidR="00D67BAD" w:rsidRPr="002A1745">
        <w:rPr>
          <w:bCs/>
        </w:rPr>
        <w:t>.</w:t>
      </w:r>
      <w:r w:rsidR="00D67BAD">
        <w:rPr>
          <w:bCs/>
        </w:rPr>
        <w:t>06</w:t>
      </w:r>
      <w:r w:rsidR="00D67BAD" w:rsidRPr="002A1745">
        <w:rPr>
          <w:bCs/>
        </w:rPr>
        <w:t>.202</w:t>
      </w:r>
      <w:r w:rsidR="00D67BAD">
        <w:rPr>
          <w:bCs/>
        </w:rPr>
        <w:t>0</w:t>
      </w:r>
      <w:r w:rsidR="00D67BAD" w:rsidRPr="002A1745">
        <w:rPr>
          <w:bCs/>
        </w:rPr>
        <w:t xml:space="preserve"> № </w:t>
      </w:r>
      <w:r w:rsidR="00D67BAD">
        <w:rPr>
          <w:bCs/>
        </w:rPr>
        <w:t>510 «Об утверждении Правил проведения оценки долговой устойчивости муниципальных образований Воронежской области»</w:t>
      </w:r>
      <w:r w:rsidR="00EC6057">
        <w:rPr>
          <w:bCs/>
        </w:rPr>
        <w:t>, р</w:t>
      </w:r>
      <w:r>
        <w:t xml:space="preserve">уководствуясь </w:t>
      </w:r>
      <w:r w:rsidRPr="00507FD3">
        <w:t>Уставом муниципального образования «</w:t>
      </w:r>
      <w:r w:rsidR="00E712ED">
        <w:t xml:space="preserve">Кочетовского </w:t>
      </w:r>
      <w:r>
        <w:t>сельско</w:t>
      </w:r>
      <w:r w:rsidR="00E712ED">
        <w:t>го поселения</w:t>
      </w:r>
      <w:r w:rsidRPr="00507FD3">
        <w:t>»</w:t>
      </w:r>
      <w:r w:rsidRPr="00507FD3">
        <w:rPr>
          <w:kern w:val="2"/>
        </w:rPr>
        <w:t>,</w:t>
      </w:r>
      <w:r>
        <w:rPr>
          <w:kern w:val="2"/>
        </w:rPr>
        <w:t xml:space="preserve"> </w:t>
      </w:r>
      <w:proofErr w:type="gramEnd"/>
    </w:p>
    <w:p w:rsidR="00435E36" w:rsidRPr="00507FD3" w:rsidRDefault="00435E36" w:rsidP="00435E36">
      <w:pPr>
        <w:ind w:firstLine="709"/>
        <w:jc w:val="both"/>
        <w:rPr>
          <w:kern w:val="2"/>
        </w:rPr>
      </w:pPr>
    </w:p>
    <w:p w:rsidR="00435E36" w:rsidRPr="00507FD3" w:rsidRDefault="00435E36" w:rsidP="00435E36">
      <w:pPr>
        <w:pStyle w:val="a3"/>
        <w:ind w:firstLine="0"/>
        <w:jc w:val="center"/>
      </w:pPr>
      <w:r w:rsidRPr="00507FD3">
        <w:t>ПОСТАНОВЛЯ</w:t>
      </w:r>
      <w:r>
        <w:t>Ю</w:t>
      </w:r>
      <w:r w:rsidRPr="00507FD3">
        <w:t>:</w:t>
      </w:r>
    </w:p>
    <w:p w:rsidR="00435E36" w:rsidRDefault="00435E36" w:rsidP="00435E36">
      <w:pPr>
        <w:jc w:val="both"/>
        <w:rPr>
          <w:b/>
        </w:rPr>
      </w:pPr>
    </w:p>
    <w:p w:rsidR="00435E36" w:rsidRDefault="00435E36" w:rsidP="00435E36">
      <w:pPr>
        <w:pStyle w:val="a5"/>
        <w:numPr>
          <w:ilvl w:val="0"/>
          <w:numId w:val="1"/>
        </w:numPr>
        <w:ind w:left="0" w:firstLine="360"/>
        <w:jc w:val="both"/>
      </w:pPr>
      <w:r w:rsidRPr="003D4F91">
        <w:t>Утвердить основные направл</w:t>
      </w:r>
      <w:r>
        <w:t>ения муниц</w:t>
      </w:r>
      <w:r w:rsidRPr="003D4F91">
        <w:t>и</w:t>
      </w:r>
      <w:r>
        <w:t xml:space="preserve">пальной долговой политики </w:t>
      </w:r>
      <w:r w:rsidR="00E712ED">
        <w:t xml:space="preserve">Кочетовского </w:t>
      </w:r>
      <w:r>
        <w:t xml:space="preserve">сельского поселения на </w:t>
      </w:r>
      <w:r w:rsidR="00E712ED">
        <w:t>2024</w:t>
      </w:r>
      <w:r>
        <w:t xml:space="preserve"> год и на плановый период 202</w:t>
      </w:r>
      <w:r w:rsidR="00E712ED">
        <w:t>5</w:t>
      </w:r>
      <w:r>
        <w:t xml:space="preserve"> и </w:t>
      </w:r>
      <w:r w:rsidR="00E712ED">
        <w:t>2026</w:t>
      </w:r>
      <w:r>
        <w:t xml:space="preserve"> годов согласно приложению.</w:t>
      </w:r>
    </w:p>
    <w:p w:rsidR="00435E36" w:rsidRPr="00507FD3" w:rsidRDefault="00435E36" w:rsidP="00435E36">
      <w:pPr>
        <w:pStyle w:val="ConsPlusNormal"/>
        <w:numPr>
          <w:ilvl w:val="0"/>
          <w:numId w:val="1"/>
        </w:numPr>
        <w:ind w:left="0" w:firstLine="360"/>
        <w:jc w:val="both"/>
        <w:rPr>
          <w:kern w:val="2"/>
        </w:rPr>
      </w:pPr>
      <w:r w:rsidRPr="00507FD3">
        <w:rPr>
          <w:kern w:val="2"/>
        </w:rPr>
        <w:t xml:space="preserve">Настоящее постановление подлежит размещению на официальном сайте Администрации </w:t>
      </w:r>
      <w:r>
        <w:rPr>
          <w:kern w:val="2"/>
        </w:rPr>
        <w:t>сельского поселения</w:t>
      </w:r>
      <w:r w:rsidRPr="00507FD3">
        <w:rPr>
          <w:kern w:val="2"/>
        </w:rPr>
        <w:t>.</w:t>
      </w:r>
    </w:p>
    <w:p w:rsidR="00435E36" w:rsidRPr="00507FD3" w:rsidRDefault="00435E36" w:rsidP="00435E36">
      <w:pPr>
        <w:pStyle w:val="a5"/>
        <w:numPr>
          <w:ilvl w:val="0"/>
          <w:numId w:val="1"/>
        </w:numPr>
        <w:ind w:left="0" w:firstLine="360"/>
        <w:jc w:val="both"/>
      </w:pPr>
      <w:proofErr w:type="gramStart"/>
      <w:r w:rsidRPr="00EC6057">
        <w:rPr>
          <w:kern w:val="2"/>
        </w:rPr>
        <w:t xml:space="preserve">Контроль </w:t>
      </w:r>
      <w:r w:rsidRPr="00507FD3">
        <w:t>за</w:t>
      </w:r>
      <w:proofErr w:type="gramEnd"/>
      <w:r w:rsidRPr="00507FD3">
        <w:t xml:space="preserve"> выполнением постановления </w:t>
      </w:r>
      <w:r w:rsidR="00E712ED">
        <w:t>оставляю за собой.</w:t>
      </w:r>
      <w:r w:rsidRPr="00507FD3">
        <w:t xml:space="preserve"> </w:t>
      </w:r>
    </w:p>
    <w:p w:rsidR="00435E36" w:rsidRDefault="00435E36" w:rsidP="00435E36">
      <w:pPr>
        <w:jc w:val="both"/>
      </w:pPr>
    </w:p>
    <w:p w:rsidR="00435E36" w:rsidRPr="00474368" w:rsidRDefault="00435E36" w:rsidP="00E712ED">
      <w:pPr>
        <w:ind w:firstLine="360"/>
        <w:jc w:val="both"/>
      </w:pPr>
      <w:r>
        <w:t xml:space="preserve">Глава </w:t>
      </w:r>
      <w:r w:rsidR="00E712ED">
        <w:t xml:space="preserve">Кочетовского </w:t>
      </w:r>
      <w:r>
        <w:t>сельского поселения</w:t>
      </w:r>
      <w:r>
        <w:tab/>
      </w:r>
      <w:r>
        <w:tab/>
      </w:r>
      <w:r>
        <w:tab/>
      </w:r>
      <w:r w:rsidR="00E712ED">
        <w:t>А.И. Минаков</w:t>
      </w:r>
      <w:r>
        <w:tab/>
      </w:r>
      <w:r>
        <w:tab/>
      </w:r>
      <w:r>
        <w:tab/>
      </w:r>
    </w:p>
    <w:p w:rsidR="00435E36" w:rsidRDefault="00435E36" w:rsidP="00435E36">
      <w:pPr>
        <w:jc w:val="both"/>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EC6057" w:rsidRDefault="00EC6057" w:rsidP="00435E36">
      <w:pPr>
        <w:pStyle w:val="a5"/>
        <w:jc w:val="right"/>
        <w:rPr>
          <w:sz w:val="24"/>
        </w:rPr>
      </w:pPr>
    </w:p>
    <w:p w:rsidR="00435E36" w:rsidRDefault="00435E36" w:rsidP="00435E36">
      <w:pPr>
        <w:pStyle w:val="a5"/>
        <w:jc w:val="right"/>
        <w:rPr>
          <w:sz w:val="24"/>
        </w:rPr>
      </w:pPr>
      <w:r>
        <w:rPr>
          <w:sz w:val="24"/>
        </w:rPr>
        <w:t>Приложение</w:t>
      </w:r>
    </w:p>
    <w:p w:rsidR="00435E36" w:rsidRDefault="00435E36" w:rsidP="00435E36">
      <w:pPr>
        <w:pStyle w:val="a5"/>
        <w:jc w:val="right"/>
        <w:rPr>
          <w:sz w:val="24"/>
        </w:rPr>
      </w:pPr>
      <w:r>
        <w:rPr>
          <w:sz w:val="24"/>
        </w:rPr>
        <w:t>к постановлению Администрации</w:t>
      </w:r>
    </w:p>
    <w:p w:rsidR="00435E36" w:rsidRDefault="00E712ED" w:rsidP="00435E36">
      <w:pPr>
        <w:pStyle w:val="a5"/>
        <w:jc w:val="right"/>
        <w:rPr>
          <w:sz w:val="24"/>
        </w:rPr>
      </w:pPr>
      <w:r>
        <w:rPr>
          <w:sz w:val="24"/>
        </w:rPr>
        <w:t>Кочетовского</w:t>
      </w:r>
    </w:p>
    <w:p w:rsidR="00435E36" w:rsidRDefault="00435E36" w:rsidP="00435E36">
      <w:pPr>
        <w:pStyle w:val="a5"/>
        <w:jc w:val="right"/>
        <w:rPr>
          <w:sz w:val="24"/>
        </w:rPr>
      </w:pPr>
      <w:r>
        <w:rPr>
          <w:sz w:val="24"/>
        </w:rPr>
        <w:t xml:space="preserve">сельского поселения </w:t>
      </w:r>
    </w:p>
    <w:p w:rsidR="00435E36" w:rsidRDefault="00435E36" w:rsidP="00435E36">
      <w:pPr>
        <w:pStyle w:val="a5"/>
        <w:jc w:val="right"/>
        <w:rPr>
          <w:sz w:val="24"/>
        </w:rPr>
      </w:pPr>
      <w:r>
        <w:rPr>
          <w:sz w:val="24"/>
        </w:rPr>
        <w:t xml:space="preserve">от </w:t>
      </w:r>
      <w:r w:rsidR="00E712ED">
        <w:rPr>
          <w:sz w:val="24"/>
        </w:rPr>
        <w:t>09.10.2024г № 44</w:t>
      </w:r>
      <w:r>
        <w:rPr>
          <w:sz w:val="24"/>
        </w:rPr>
        <w:t xml:space="preserve">  </w:t>
      </w:r>
    </w:p>
    <w:p w:rsidR="00435E36" w:rsidRPr="00927002" w:rsidRDefault="00435E36" w:rsidP="00435E36">
      <w:pPr>
        <w:pStyle w:val="a5"/>
        <w:jc w:val="center"/>
        <w:rPr>
          <w:b/>
        </w:rPr>
      </w:pPr>
      <w:r w:rsidRPr="00927002">
        <w:rPr>
          <w:b/>
        </w:rPr>
        <w:t xml:space="preserve">Основные направления муниципальной долговой политики </w:t>
      </w:r>
      <w:r w:rsidR="00E712ED">
        <w:rPr>
          <w:b/>
        </w:rPr>
        <w:t>Кочетовского</w:t>
      </w:r>
      <w:r w:rsidRPr="00927002">
        <w:rPr>
          <w:b/>
        </w:rPr>
        <w:t xml:space="preserve"> сельского поселения на 202</w:t>
      </w:r>
      <w:r w:rsidR="00E712ED">
        <w:rPr>
          <w:b/>
        </w:rPr>
        <w:t>4</w:t>
      </w:r>
      <w:r w:rsidRPr="00927002">
        <w:rPr>
          <w:b/>
        </w:rPr>
        <w:t xml:space="preserve"> год и на плановый период 202</w:t>
      </w:r>
      <w:r w:rsidR="00E712ED">
        <w:rPr>
          <w:b/>
        </w:rPr>
        <w:t>5</w:t>
      </w:r>
      <w:r w:rsidRPr="00927002">
        <w:rPr>
          <w:b/>
        </w:rPr>
        <w:t xml:space="preserve"> и </w:t>
      </w:r>
      <w:r w:rsidR="00E712ED">
        <w:rPr>
          <w:b/>
        </w:rPr>
        <w:t>2026</w:t>
      </w:r>
      <w:r w:rsidRPr="00927002">
        <w:rPr>
          <w:b/>
        </w:rPr>
        <w:t xml:space="preserve"> годов</w:t>
      </w:r>
    </w:p>
    <w:p w:rsidR="00435E36" w:rsidRDefault="00435E36" w:rsidP="00435E36">
      <w:pPr>
        <w:pStyle w:val="a5"/>
        <w:jc w:val="center"/>
      </w:pPr>
    </w:p>
    <w:p w:rsidR="00435E36" w:rsidRDefault="00435E36" w:rsidP="00435E36">
      <w:pPr>
        <w:ind w:firstLine="708"/>
        <w:jc w:val="both"/>
      </w:pPr>
      <w:r>
        <w:t xml:space="preserve">Под муниципальной долговой политикой </w:t>
      </w:r>
      <w:r w:rsidR="00E712ED">
        <w:t>Кочетовского</w:t>
      </w:r>
      <w:r>
        <w:t xml:space="preserve"> сельского поселения (далее – долговая политика) понимается деятельность Администрации </w:t>
      </w:r>
      <w:r w:rsidR="00E712ED">
        <w:t>Кочетовского</w:t>
      </w:r>
      <w:r>
        <w:t xml:space="preserve"> сельского поселения, направленная на обеспечение потребностей </w:t>
      </w:r>
      <w:r w:rsidR="00E712ED">
        <w:t>Кочетовского</w:t>
      </w:r>
      <w:r>
        <w:t xml:space="preserve"> сельского поселения в заемном финансировании, своевременном и полном исполнении долговых обязатель</w:t>
      </w:r>
      <w:proofErr w:type="gramStart"/>
      <w:r>
        <w:t>ств пр</w:t>
      </w:r>
      <w:proofErr w:type="gramEnd"/>
      <w:r>
        <w:t>и минимизации расходов на обслуживание долга, поддержание объема и структуры обязательств, исключающих их неисполнение.</w:t>
      </w:r>
    </w:p>
    <w:p w:rsidR="00435E36" w:rsidRDefault="00435E36" w:rsidP="00435E36">
      <w:pPr>
        <w:ind w:firstLine="708"/>
        <w:jc w:val="both"/>
      </w:pPr>
      <w:r>
        <w:t xml:space="preserve">Долговая политика на </w:t>
      </w:r>
      <w:r w:rsidR="00E712ED">
        <w:t>2024</w:t>
      </w:r>
      <w:r>
        <w:t xml:space="preserve"> год и плановый период </w:t>
      </w:r>
      <w:r w:rsidR="00E712ED">
        <w:t>2025</w:t>
      </w:r>
      <w:r>
        <w:t xml:space="preserve"> и 202</w:t>
      </w:r>
      <w:r w:rsidR="00E712ED">
        <w:t>6</w:t>
      </w:r>
      <w:r>
        <w:t xml:space="preserve"> годов определяет 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00E712ED">
        <w:t xml:space="preserve">Кочетовского </w:t>
      </w:r>
      <w:r>
        <w:t>сельского поселения.</w:t>
      </w:r>
    </w:p>
    <w:p w:rsidR="00435E36" w:rsidRDefault="00435E36" w:rsidP="00435E36">
      <w:pPr>
        <w:ind w:firstLine="708"/>
        <w:jc w:val="both"/>
      </w:pPr>
      <w:r>
        <w:t xml:space="preserve">Долговая политика является частью бюджетной политики </w:t>
      </w:r>
      <w:r w:rsidR="00E712ED">
        <w:t>Кочетовского</w:t>
      </w:r>
      <w:r>
        <w:t xml:space="preserve"> сельского поселения</w:t>
      </w:r>
    </w:p>
    <w:p w:rsidR="00435E36" w:rsidRDefault="00435E36" w:rsidP="00435E36">
      <w:pPr>
        <w:ind w:firstLine="708"/>
        <w:jc w:val="both"/>
      </w:pPr>
    </w:p>
    <w:p w:rsidR="00435E36" w:rsidRDefault="00435E36" w:rsidP="00435E36">
      <w:pPr>
        <w:pStyle w:val="a5"/>
        <w:numPr>
          <w:ilvl w:val="0"/>
          <w:numId w:val="2"/>
        </w:numPr>
        <w:jc w:val="center"/>
      </w:pPr>
      <w:r>
        <w:t>Итоги реализации долговой политики</w:t>
      </w:r>
    </w:p>
    <w:p w:rsidR="00435E36" w:rsidRDefault="00435E36" w:rsidP="00435E36">
      <w:pPr>
        <w:ind w:firstLine="708"/>
        <w:jc w:val="both"/>
      </w:pPr>
      <w:r>
        <w:t xml:space="preserve">Собранием депутатов </w:t>
      </w:r>
      <w:r w:rsidR="00E712ED">
        <w:t>Кочетовского</w:t>
      </w:r>
      <w:r>
        <w:t xml:space="preserve"> сельского поселения на постоянной основе проводится работа по поддержанию уровня муниципального долга </w:t>
      </w:r>
      <w:r w:rsidR="00E712ED">
        <w:t xml:space="preserve">Кочетовского </w:t>
      </w:r>
      <w:r>
        <w:t>сельского поселения на безопасном уровне, а также по минимизации расходов на обслуживание долговых обязательств.</w:t>
      </w:r>
    </w:p>
    <w:p w:rsidR="00EC6057" w:rsidRDefault="00435E36" w:rsidP="00435E36">
      <w:pPr>
        <w:ind w:firstLine="708"/>
        <w:jc w:val="both"/>
      </w:pPr>
      <w:r>
        <w:t xml:space="preserve">Основным видом кредитных заимствований </w:t>
      </w:r>
      <w:r w:rsidR="00EC6057">
        <w:t>являются</w:t>
      </w:r>
      <w:r>
        <w:t xml:space="preserve"> бюджетные кредиты, привлекаемые из бюджета </w:t>
      </w:r>
      <w:r w:rsidR="00EC6057">
        <w:t xml:space="preserve">Хохольского муниципального </w:t>
      </w:r>
      <w:r>
        <w:t xml:space="preserve"> района</w:t>
      </w:r>
    </w:p>
    <w:p w:rsidR="00EC6057" w:rsidRDefault="00EC6057" w:rsidP="00435E36">
      <w:pPr>
        <w:ind w:firstLine="708"/>
        <w:jc w:val="both"/>
      </w:pPr>
    </w:p>
    <w:p w:rsidR="00435E36" w:rsidRDefault="00435E36" w:rsidP="00435E36">
      <w:pPr>
        <w:pStyle w:val="a5"/>
        <w:numPr>
          <w:ilvl w:val="0"/>
          <w:numId w:val="2"/>
        </w:numPr>
        <w:jc w:val="center"/>
      </w:pPr>
      <w:r>
        <w:t>Основные факторы, определяющие характер и направления долговой политики</w:t>
      </w:r>
    </w:p>
    <w:p w:rsidR="00435E36" w:rsidRDefault="00435E36" w:rsidP="00435E36">
      <w:pPr>
        <w:ind w:firstLine="708"/>
        <w:jc w:val="both"/>
      </w:pPr>
      <w:r>
        <w:t>Долговая политика явля</w:t>
      </w:r>
      <w:r w:rsidR="00DA7B99">
        <w:t>ется</w:t>
      </w:r>
      <w:r>
        <w:t xml:space="preserve"> важным инструментом реализации бюджетной и экономической политики развития региона.</w:t>
      </w:r>
    </w:p>
    <w:p w:rsidR="00435E36" w:rsidRDefault="00435E36" w:rsidP="00435E36">
      <w:pPr>
        <w:ind w:firstLine="708"/>
        <w:jc w:val="both"/>
      </w:pPr>
      <w:r>
        <w:t>Основными факторами, определяющими характер и направления долговой политики, являются:</w:t>
      </w:r>
    </w:p>
    <w:p w:rsidR="00435E36" w:rsidRDefault="00435E36" w:rsidP="00435E36">
      <w:pPr>
        <w:ind w:firstLine="708"/>
        <w:jc w:val="both"/>
      </w:pPr>
      <w:r>
        <w:t xml:space="preserve">обеспечение стабильного роста </w:t>
      </w:r>
      <w:proofErr w:type="gramStart"/>
      <w:r>
        <w:t>налоговых</w:t>
      </w:r>
      <w:proofErr w:type="gramEnd"/>
      <w:r>
        <w:t xml:space="preserve"> и неналоговых доходов бюджета сельского поселения за счет увеличения налогового потенциала </w:t>
      </w:r>
      <w:r w:rsidR="00E712ED">
        <w:t xml:space="preserve">Кочетовского </w:t>
      </w:r>
      <w:r>
        <w:t>сельского поселения;</w:t>
      </w:r>
    </w:p>
    <w:p w:rsidR="00435E36" w:rsidRDefault="00435E36" w:rsidP="00435E36">
      <w:pPr>
        <w:ind w:firstLine="708"/>
        <w:jc w:val="both"/>
      </w:pPr>
      <w:r>
        <w:lastRenderedPageBreak/>
        <w:t>увеличение расходов бюджета сельского поселения в рамках реализации мер по стабилизации экономики и социальной поддержки населения;</w:t>
      </w:r>
    </w:p>
    <w:p w:rsidR="00435E36" w:rsidRDefault="00435E36" w:rsidP="00435E36">
      <w:pPr>
        <w:ind w:firstLine="708"/>
        <w:jc w:val="both"/>
      </w:pPr>
      <w:r>
        <w:t>активное использование инфраструктурных бюджетных кредитов как инструмента опережающего развития транспортной, коммунальной и социальной инфраструктуры</w:t>
      </w:r>
      <w:r w:rsidR="001D5F6E">
        <w:t>;</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поддержание долговой устойчивости </w:t>
      </w:r>
      <w:r w:rsidRPr="001D5F6E">
        <w:rPr>
          <w:sz w:val="28"/>
          <w:szCs w:val="28"/>
        </w:rPr>
        <w:t xml:space="preserve">сельского поселения </w:t>
      </w:r>
      <w:r w:rsidRPr="001D5F6E">
        <w:rPr>
          <w:color w:val="000000"/>
          <w:sz w:val="28"/>
          <w:szCs w:val="28"/>
        </w:rPr>
        <w:t xml:space="preserve">на уровне заемщиков с высоким уровнем долговой устойчивости по показателям, установленным постановлением Правительства </w:t>
      </w:r>
      <w:r w:rsidR="001D5F6E" w:rsidRPr="001D5F6E">
        <w:rPr>
          <w:color w:val="000000"/>
          <w:sz w:val="28"/>
          <w:szCs w:val="28"/>
        </w:rPr>
        <w:t>Воронежской области</w:t>
      </w:r>
      <w:r w:rsidRPr="001D5F6E">
        <w:rPr>
          <w:color w:val="000000"/>
          <w:sz w:val="28"/>
          <w:szCs w:val="28"/>
        </w:rPr>
        <w:t xml:space="preserve"> от </w:t>
      </w:r>
      <w:r w:rsidR="001D5F6E" w:rsidRPr="001D5F6E">
        <w:rPr>
          <w:color w:val="000000"/>
          <w:sz w:val="28"/>
          <w:szCs w:val="28"/>
        </w:rPr>
        <w:t>5 июня</w:t>
      </w:r>
      <w:r w:rsidRPr="001D5F6E">
        <w:rPr>
          <w:color w:val="000000"/>
          <w:sz w:val="28"/>
          <w:szCs w:val="28"/>
        </w:rPr>
        <w:t xml:space="preserve"> 202</w:t>
      </w:r>
      <w:r w:rsidR="001D5F6E" w:rsidRPr="001D5F6E">
        <w:rPr>
          <w:color w:val="000000"/>
          <w:sz w:val="28"/>
          <w:szCs w:val="28"/>
        </w:rPr>
        <w:t>0</w:t>
      </w:r>
      <w:r w:rsidRPr="001D5F6E">
        <w:rPr>
          <w:color w:val="000000"/>
          <w:sz w:val="28"/>
          <w:szCs w:val="28"/>
        </w:rPr>
        <w:t xml:space="preserve"> года N </w:t>
      </w:r>
      <w:r w:rsidR="001D5F6E" w:rsidRPr="001D5F6E">
        <w:rPr>
          <w:color w:val="000000"/>
          <w:sz w:val="28"/>
          <w:szCs w:val="28"/>
        </w:rPr>
        <w:t>510</w:t>
      </w:r>
      <w:r w:rsidRPr="001D5F6E">
        <w:rPr>
          <w:color w:val="000000"/>
          <w:sz w:val="28"/>
          <w:szCs w:val="28"/>
        </w:rPr>
        <w:t xml:space="preserve"> «Об утверждении Правил проведения оценки долговой устойчивости </w:t>
      </w:r>
      <w:r w:rsidR="001D5F6E" w:rsidRPr="001D5F6E">
        <w:rPr>
          <w:color w:val="000000"/>
          <w:sz w:val="28"/>
          <w:szCs w:val="28"/>
        </w:rPr>
        <w:t>муниципальных образований Воронежской области</w:t>
      </w:r>
      <w:r w:rsidRPr="001D5F6E">
        <w:rPr>
          <w:color w:val="000000"/>
          <w:sz w:val="28"/>
          <w:szCs w:val="28"/>
        </w:rPr>
        <w:t>»:</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объем </w:t>
      </w:r>
      <w:r w:rsidR="001D5F6E" w:rsidRPr="001D5F6E">
        <w:rPr>
          <w:color w:val="000000"/>
          <w:sz w:val="28"/>
          <w:szCs w:val="28"/>
        </w:rPr>
        <w:t>муниципального долга</w:t>
      </w:r>
      <w:r w:rsidRPr="001D5F6E">
        <w:rPr>
          <w:color w:val="000000"/>
          <w:sz w:val="28"/>
          <w:szCs w:val="28"/>
        </w:rPr>
        <w:t xml:space="preserve"> </w:t>
      </w:r>
      <w:r w:rsidR="001D5F6E" w:rsidRPr="001D5F6E">
        <w:rPr>
          <w:color w:val="000000"/>
          <w:sz w:val="28"/>
          <w:szCs w:val="28"/>
        </w:rPr>
        <w:t xml:space="preserve">сельского поселения </w:t>
      </w:r>
      <w:r w:rsidRPr="001D5F6E">
        <w:rPr>
          <w:color w:val="000000"/>
          <w:sz w:val="28"/>
          <w:szCs w:val="28"/>
        </w:rPr>
        <w:t xml:space="preserve">к общему объему доходов бюджета </w:t>
      </w:r>
      <w:r w:rsidR="001D5F6E" w:rsidRPr="001D5F6E">
        <w:rPr>
          <w:color w:val="000000"/>
          <w:sz w:val="28"/>
          <w:szCs w:val="28"/>
        </w:rPr>
        <w:t xml:space="preserve">сельского поселения </w:t>
      </w:r>
      <w:r w:rsidRPr="001D5F6E">
        <w:rPr>
          <w:color w:val="000000"/>
          <w:sz w:val="28"/>
          <w:szCs w:val="28"/>
        </w:rPr>
        <w:t>без учета безвозмездных поступлений;</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доля расходов на обслуживание </w:t>
      </w:r>
      <w:r w:rsidR="001D5F6E" w:rsidRPr="001D5F6E">
        <w:rPr>
          <w:color w:val="000000"/>
          <w:sz w:val="28"/>
          <w:szCs w:val="28"/>
        </w:rPr>
        <w:t>муниципального</w:t>
      </w:r>
      <w:r w:rsidRPr="001D5F6E">
        <w:rPr>
          <w:color w:val="000000"/>
          <w:sz w:val="28"/>
          <w:szCs w:val="28"/>
        </w:rPr>
        <w:t xml:space="preserve"> долга в общем объеме расходов бюджета </w:t>
      </w:r>
      <w:r w:rsidR="001D5F6E" w:rsidRPr="001D5F6E">
        <w:rPr>
          <w:color w:val="000000"/>
          <w:sz w:val="28"/>
          <w:szCs w:val="28"/>
        </w:rPr>
        <w:t>сельского поселения</w:t>
      </w:r>
      <w:r w:rsidRPr="001D5F6E">
        <w:rPr>
          <w:color w:val="000000"/>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proofErr w:type="gramStart"/>
      <w:r w:rsidRPr="001D5F6E">
        <w:rPr>
          <w:color w:val="000000"/>
          <w:sz w:val="28"/>
          <w:szCs w:val="28"/>
        </w:rPr>
        <w:t xml:space="preserve">- годовая сумма платежей по погашению и обслуживанию </w:t>
      </w:r>
      <w:r w:rsidR="001D5F6E" w:rsidRPr="001D5F6E">
        <w:rPr>
          <w:color w:val="000000"/>
          <w:sz w:val="28"/>
          <w:szCs w:val="28"/>
        </w:rPr>
        <w:t>муниципального долга</w:t>
      </w:r>
      <w:r w:rsidRPr="001D5F6E">
        <w:rPr>
          <w:color w:val="000000"/>
          <w:sz w:val="28"/>
          <w:szCs w:val="28"/>
        </w:rPr>
        <w:t xml:space="preserve"> </w:t>
      </w:r>
      <w:r w:rsidR="001D5F6E" w:rsidRPr="001D5F6E">
        <w:rPr>
          <w:color w:val="000000"/>
          <w:sz w:val="28"/>
          <w:szCs w:val="28"/>
        </w:rPr>
        <w:t>сельского поселения</w:t>
      </w:r>
      <w:r w:rsidRPr="001D5F6E">
        <w:rPr>
          <w:color w:val="000000"/>
          <w:sz w:val="28"/>
          <w:szCs w:val="28"/>
        </w:rPr>
        <w:t xml:space="preserve">,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w:t>
      </w:r>
      <w:r w:rsidR="001D5F6E" w:rsidRPr="001D5F6E">
        <w:rPr>
          <w:color w:val="000000"/>
          <w:sz w:val="28"/>
          <w:szCs w:val="28"/>
        </w:rPr>
        <w:t>сельского поселения</w:t>
      </w:r>
      <w:r w:rsidRPr="001D5F6E">
        <w:rPr>
          <w:color w:val="000000"/>
          <w:sz w:val="28"/>
          <w:szCs w:val="28"/>
        </w:rPr>
        <w:t xml:space="preserve"> и дотаций из бюджетов бюджетной системы Российской Федерации;</w:t>
      </w:r>
      <w:proofErr w:type="gramEnd"/>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доля краткосрочных долговых обязательств в общем объеме </w:t>
      </w:r>
      <w:r w:rsidR="001D5F6E" w:rsidRPr="001D5F6E">
        <w:rPr>
          <w:color w:val="000000"/>
          <w:sz w:val="28"/>
          <w:szCs w:val="28"/>
        </w:rPr>
        <w:t>муниципального</w:t>
      </w:r>
      <w:r w:rsidRPr="001D5F6E">
        <w:rPr>
          <w:color w:val="000000"/>
          <w:sz w:val="28"/>
          <w:szCs w:val="28"/>
        </w:rPr>
        <w:t xml:space="preserve"> долга</w:t>
      </w:r>
      <w:r w:rsidR="001D5F6E" w:rsidRPr="001D5F6E">
        <w:rPr>
          <w:color w:val="000000"/>
          <w:sz w:val="28"/>
          <w:szCs w:val="28"/>
        </w:rPr>
        <w:t>.</w:t>
      </w:r>
      <w:r w:rsidRPr="001D5F6E">
        <w:rPr>
          <w:color w:val="000000"/>
          <w:sz w:val="28"/>
          <w:szCs w:val="28"/>
        </w:rPr>
        <w:t xml:space="preserve"> </w:t>
      </w:r>
    </w:p>
    <w:p w:rsidR="0064071D" w:rsidRDefault="0064071D" w:rsidP="0064071D">
      <w:pPr>
        <w:ind w:firstLine="708"/>
        <w:jc w:val="both"/>
      </w:pPr>
      <w:r>
        <w:t>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обеспечения сбалансированности бюджета сельского поселения.</w:t>
      </w:r>
    </w:p>
    <w:p w:rsidR="0064071D" w:rsidRDefault="0064071D" w:rsidP="0064071D"/>
    <w:p w:rsidR="0064071D" w:rsidRDefault="0064071D" w:rsidP="00435E36">
      <w:pPr>
        <w:ind w:firstLine="708"/>
        <w:jc w:val="both"/>
      </w:pPr>
    </w:p>
    <w:p w:rsidR="00435E36" w:rsidRDefault="00435E36" w:rsidP="00435E36">
      <w:pPr>
        <w:ind w:firstLine="708"/>
        <w:jc w:val="both"/>
      </w:pPr>
    </w:p>
    <w:p w:rsidR="00435E36" w:rsidRPr="005B1B0B" w:rsidRDefault="00435E36" w:rsidP="00435E36">
      <w:pPr>
        <w:pStyle w:val="a5"/>
        <w:numPr>
          <w:ilvl w:val="0"/>
          <w:numId w:val="2"/>
        </w:numPr>
        <w:jc w:val="center"/>
      </w:pPr>
      <w:r w:rsidRPr="005B1B0B">
        <w:t>Цели и задачи долговой политики</w:t>
      </w:r>
    </w:p>
    <w:p w:rsidR="00B163B2" w:rsidRDefault="00435E36" w:rsidP="00435E36">
      <w:pPr>
        <w:ind w:firstLine="708"/>
        <w:jc w:val="both"/>
      </w:pPr>
      <w: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E712ED">
        <w:t>Кочетовского</w:t>
      </w:r>
      <w:r>
        <w:t xml:space="preserve"> сельского поселения</w:t>
      </w:r>
      <w:r w:rsidR="00B163B2">
        <w:t>.</w:t>
      </w:r>
      <w:r>
        <w:t xml:space="preserve"> </w:t>
      </w:r>
    </w:p>
    <w:p w:rsidR="00435E36" w:rsidRDefault="00435E36" w:rsidP="00435E36">
      <w:pPr>
        <w:ind w:firstLine="708"/>
        <w:jc w:val="both"/>
      </w:pPr>
      <w:r>
        <w:t xml:space="preserve">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w:t>
      </w:r>
      <w:r>
        <w:lastRenderedPageBreak/>
        <w:t>исполнение долговых обязатель</w:t>
      </w:r>
      <w:proofErr w:type="gramStart"/>
      <w:r>
        <w:t>ств пр</w:t>
      </w:r>
      <w:proofErr w:type="gramEnd"/>
      <w:r>
        <w:t>и сохранении финансовой устойчивости бюджета сельского поселения.</w:t>
      </w:r>
    </w:p>
    <w:p w:rsidR="00435E36" w:rsidRDefault="00435E36" w:rsidP="00435E36">
      <w:pPr>
        <w:ind w:firstLine="708"/>
        <w:jc w:val="both"/>
      </w:pPr>
      <w:r>
        <w:t>Целями долговой политики являются:</w:t>
      </w:r>
    </w:p>
    <w:p w:rsidR="00435E36" w:rsidRDefault="00435E36" w:rsidP="00435E36">
      <w:pPr>
        <w:ind w:firstLine="708"/>
        <w:jc w:val="both"/>
      </w:pPr>
      <w:r>
        <w:t xml:space="preserve">соблюдение ограничений параметров муниципального долга </w:t>
      </w:r>
      <w:r w:rsidR="00E712ED">
        <w:t xml:space="preserve">Кочетовского </w:t>
      </w:r>
      <w:r>
        <w:t>сельского поселения, установленных бюджетным законодательством Российской Федерации;</w:t>
      </w:r>
    </w:p>
    <w:p w:rsidR="00435E36" w:rsidRDefault="00435E36" w:rsidP="00435E36">
      <w:pPr>
        <w:ind w:firstLine="708"/>
        <w:jc w:val="both"/>
      </w:pPr>
      <w:r>
        <w:t>повышение долгосрочной финансовой устойчивости и самостоятельности бюджета сельского поселения;</w:t>
      </w:r>
    </w:p>
    <w:p w:rsidR="00435E36" w:rsidRDefault="00435E36" w:rsidP="00435E36">
      <w:pPr>
        <w:ind w:firstLine="708"/>
        <w:jc w:val="both"/>
      </w:pPr>
      <w:r>
        <w:t xml:space="preserve">сохранение показателей и индикаторов долговой устойчивости </w:t>
      </w:r>
      <w:r w:rsidR="00E712ED">
        <w:t xml:space="preserve">Кочетовского </w:t>
      </w:r>
      <w:r>
        <w:t>сельского поселения в 2024 – 2026 годах в пределах безопасных значений;</w:t>
      </w:r>
    </w:p>
    <w:p w:rsidR="00435E36" w:rsidRDefault="00435E36" w:rsidP="00435E36">
      <w:pPr>
        <w:ind w:firstLine="708"/>
        <w:jc w:val="both"/>
      </w:pPr>
      <w:r>
        <w:t xml:space="preserve">минимизация расходов на обслуживание муниципального долга </w:t>
      </w:r>
      <w:r w:rsidR="00E712ED">
        <w:t>Кочетовского</w:t>
      </w:r>
      <w:r>
        <w:t xml:space="preserve"> сельского поселения.</w:t>
      </w:r>
    </w:p>
    <w:p w:rsidR="00435E36" w:rsidRDefault="00435E36" w:rsidP="00435E36">
      <w:pPr>
        <w:ind w:firstLine="708"/>
        <w:jc w:val="both"/>
      </w:pPr>
      <w:r>
        <w:t>Ключевыми задачами, направленными на достижение целей долговой политики сельского поселения, являются:</w:t>
      </w:r>
    </w:p>
    <w:p w:rsidR="00435E36" w:rsidRDefault="00435E36" w:rsidP="00435E36">
      <w:pPr>
        <w:ind w:firstLine="708"/>
        <w:jc w:val="both"/>
      </w:pPr>
      <w: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435E36" w:rsidRDefault="00435E36" w:rsidP="00435E36">
      <w:pPr>
        <w:ind w:firstLine="708"/>
        <w:jc w:val="both"/>
      </w:pPr>
      <w:r>
        <w:t xml:space="preserve">снижение рисков в сфере управления муниципальным долгом </w:t>
      </w:r>
      <w:r w:rsidR="00E712ED">
        <w:t>Кочетовского</w:t>
      </w:r>
      <w:r>
        <w:t xml:space="preserve"> сельского поселения;</w:t>
      </w:r>
    </w:p>
    <w:p w:rsidR="00435E36" w:rsidRDefault="00435E36" w:rsidP="00435E36">
      <w:pPr>
        <w:ind w:firstLine="708"/>
        <w:jc w:val="both"/>
      </w:pPr>
      <w:r>
        <w:t>обеспечение исполнения долговых обязательств в полном объеме и в установленные сроки;</w:t>
      </w:r>
    </w:p>
    <w:p w:rsidR="00435E36" w:rsidRDefault="00435E36" w:rsidP="00435E36">
      <w:pPr>
        <w:ind w:firstLine="708"/>
        <w:jc w:val="both"/>
      </w:pPr>
      <w:r>
        <w:t>повышение эффективности операций по управлению остатками средств на едином счете местного бюджета;</w:t>
      </w:r>
    </w:p>
    <w:p w:rsidR="00435E36" w:rsidRDefault="00435E36" w:rsidP="00435E36">
      <w:pPr>
        <w:ind w:firstLine="708"/>
        <w:jc w:val="both"/>
      </w:pPr>
      <w:r>
        <w:t>гибкое реагирование на изменяющиеся условия финансовых рынков и использование наиболее оптимальных форм и сроков заимствований.</w:t>
      </w:r>
    </w:p>
    <w:p w:rsidR="00435E36" w:rsidRPr="00166797" w:rsidRDefault="00435E36" w:rsidP="00435E36">
      <w:pPr>
        <w:jc w:val="both"/>
      </w:pPr>
    </w:p>
    <w:p w:rsidR="00435E36" w:rsidRDefault="00435E36" w:rsidP="00435E36">
      <w:pPr>
        <w:pStyle w:val="a5"/>
        <w:numPr>
          <w:ilvl w:val="0"/>
          <w:numId w:val="2"/>
        </w:numPr>
        <w:jc w:val="center"/>
      </w:pPr>
      <w:r>
        <w:t>Инструменты реализации долговой политики</w:t>
      </w:r>
    </w:p>
    <w:p w:rsidR="00435E36" w:rsidRDefault="00435E36" w:rsidP="00435E36">
      <w:pPr>
        <w:jc w:val="both"/>
      </w:pPr>
    </w:p>
    <w:p w:rsidR="00435E36" w:rsidRDefault="00435E36" w:rsidP="00435E36">
      <w:pPr>
        <w:ind w:firstLine="708"/>
        <w:jc w:val="both"/>
      </w:pPr>
      <w:r>
        <w:t>Реализация долговой политики будет осуществляться с использованием следующих мероприятий и инструментов:</w:t>
      </w:r>
    </w:p>
    <w:p w:rsidR="00435E36" w:rsidRDefault="00435E36" w:rsidP="00435E36">
      <w:pPr>
        <w:ind w:firstLine="708"/>
        <w:jc w:val="both"/>
      </w:pPr>
      <w:r>
        <w:t xml:space="preserve">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w:t>
      </w:r>
      <w:r w:rsidR="00985FF7">
        <w:t xml:space="preserve">Кочетовского </w:t>
      </w:r>
      <w:r>
        <w:t>сельского поселения или замещение планируемых к привлечению заемных средств;</w:t>
      </w:r>
    </w:p>
    <w:p w:rsidR="00435E36" w:rsidRDefault="00435E36" w:rsidP="00435E36">
      <w:pPr>
        <w:ind w:firstLine="708"/>
        <w:jc w:val="both"/>
      </w:pPr>
      <w:r>
        <w:t>использование механизмов оперативного управления долговыми обязательствами;</w:t>
      </w:r>
    </w:p>
    <w:p w:rsidR="00435E36" w:rsidRDefault="00435E36" w:rsidP="00435E36">
      <w:pPr>
        <w:ind w:firstLine="708"/>
        <w:jc w:val="both"/>
      </w:pPr>
      <w:r>
        <w:t>не</w:t>
      </w:r>
      <w:r w:rsidR="00985FF7">
        <w:t xml:space="preserve"> </w:t>
      </w:r>
      <w:r>
        <w:t>привлечение заимствований при наличии остатков средств на едином счете бюджета сельского поселения;</w:t>
      </w:r>
    </w:p>
    <w:p w:rsidR="00435E36" w:rsidRDefault="00435E36" w:rsidP="00435E36">
      <w:pPr>
        <w:ind w:firstLine="708"/>
        <w:jc w:val="both"/>
      </w:pPr>
      <w:r>
        <w:t xml:space="preserve">недопущение принятия новых расходных обязательств </w:t>
      </w:r>
      <w:r w:rsidR="00985FF7">
        <w:t xml:space="preserve">Кочетовского </w:t>
      </w:r>
      <w:r>
        <w:t>сельского поселения, не обеспеченных стабильными источниками доходов;</w:t>
      </w:r>
    </w:p>
    <w:p w:rsidR="00435E36" w:rsidRDefault="00435E36" w:rsidP="00435E36">
      <w:pPr>
        <w:ind w:firstLine="708"/>
        <w:jc w:val="both"/>
      </w:pPr>
      <w:r>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w:t>
      </w:r>
      <w:r>
        <w:lastRenderedPageBreak/>
        <w:t>по сравнению с плановым распределением заимствований. Критерием определения необходимости корректировки является реальное исполнение бюджета сельского поселения, то есть фактическое поступление доходов и фактическое использование предусмотренных бюджетом сельского поселения ассигнований, а также конъю</w:t>
      </w:r>
      <w:r w:rsidR="00985FF7">
        <w:t>н</w:t>
      </w:r>
      <w:r>
        <w:t xml:space="preserve">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985FF7">
        <w:t>Кочетовского</w:t>
      </w:r>
      <w:r>
        <w:t xml:space="preserve"> сельского поселения;</w:t>
      </w:r>
    </w:p>
    <w:p w:rsidR="00435E36" w:rsidRDefault="00435E36" w:rsidP="00435E36">
      <w:pPr>
        <w:ind w:firstLine="708"/>
        <w:jc w:val="both"/>
      </w:pPr>
      <w:r>
        <w:t xml:space="preserve">осуществление постоянного мониторинга соответствия параметров дефицита и муниципального долга </w:t>
      </w:r>
      <w:r w:rsidR="00985FF7">
        <w:t>Кочетовского</w:t>
      </w:r>
      <w:r>
        <w:t xml:space="preserve"> сельского поселения ограничениям, установленным Бюджетным кодексом Российской Федерации;</w:t>
      </w:r>
    </w:p>
    <w:p w:rsidR="00435E36" w:rsidRDefault="00435E36" w:rsidP="00435E36">
      <w:pPr>
        <w:ind w:firstLine="708"/>
        <w:jc w:val="both"/>
      </w:pPr>
      <w:r>
        <w:t>обеспечение информационной прозрачности (</w:t>
      </w:r>
      <w:proofErr w:type="spellStart"/>
      <w:r>
        <w:t>окрытости</w:t>
      </w:r>
      <w:proofErr w:type="spellEnd"/>
      <w:r>
        <w:t>) в вопросах долговой политики.</w:t>
      </w:r>
    </w:p>
    <w:p w:rsidR="00435E36" w:rsidRPr="003A1556" w:rsidRDefault="00435E36" w:rsidP="00435E36">
      <w:pPr>
        <w:ind w:left="708"/>
        <w:jc w:val="both"/>
      </w:pPr>
    </w:p>
    <w:p w:rsidR="00435E36" w:rsidRDefault="00435E36" w:rsidP="00435E36">
      <w:pPr>
        <w:pStyle w:val="a5"/>
        <w:numPr>
          <w:ilvl w:val="0"/>
          <w:numId w:val="2"/>
        </w:numPr>
        <w:jc w:val="center"/>
      </w:pPr>
      <w:r>
        <w:t xml:space="preserve">Анализ рисков для бюджета </w:t>
      </w:r>
      <w:r w:rsidR="00985FF7">
        <w:t>Кочетовского</w:t>
      </w:r>
      <w:r>
        <w:t xml:space="preserve"> сельского поселения, возникающих в процессе управления муниципальным долгом </w:t>
      </w:r>
      <w:r w:rsidR="00985FF7">
        <w:t xml:space="preserve">Кочетовского </w:t>
      </w:r>
      <w:r>
        <w:t>сельского поселения</w:t>
      </w:r>
    </w:p>
    <w:p w:rsidR="00435E36" w:rsidRDefault="00435E36" w:rsidP="00435E36">
      <w:pPr>
        <w:ind w:firstLine="708"/>
        <w:jc w:val="both"/>
      </w:pPr>
    </w:p>
    <w:p w:rsidR="00435E36" w:rsidRDefault="00435E36" w:rsidP="00435E36">
      <w:pPr>
        <w:ind w:firstLine="708"/>
        <w:jc w:val="both"/>
      </w:pPr>
      <w: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435E36" w:rsidRDefault="00435E36" w:rsidP="00435E36">
      <w:pPr>
        <w:ind w:firstLine="708"/>
        <w:jc w:val="both"/>
      </w:pPr>
      <w:r>
        <w:t xml:space="preserve">С учетом текущего состояния муниципального долга </w:t>
      </w:r>
      <w:r w:rsidR="00985FF7">
        <w:t>Кочетовского</w:t>
      </w:r>
      <w:r>
        <w:t xml:space="preserve"> сельского поселения основными являются следующие риски:</w:t>
      </w:r>
    </w:p>
    <w:p w:rsidR="00435E36" w:rsidRDefault="00435E36" w:rsidP="00435E36">
      <w:pPr>
        <w:ind w:firstLine="708"/>
        <w:jc w:val="both"/>
      </w:pPr>
      <w:r>
        <w:t>риск рефинансирования долговых обязательств;</w:t>
      </w:r>
    </w:p>
    <w:p w:rsidR="00435E36" w:rsidRDefault="00435E36" w:rsidP="00435E36">
      <w:pPr>
        <w:ind w:firstLine="708"/>
        <w:jc w:val="both"/>
      </w:pPr>
      <w:r>
        <w:t>процентный риск;</w:t>
      </w:r>
    </w:p>
    <w:p w:rsidR="00435E36" w:rsidRDefault="00435E36" w:rsidP="00435E36">
      <w:pPr>
        <w:ind w:firstLine="708"/>
        <w:jc w:val="both"/>
      </w:pPr>
      <w:r>
        <w:t>риск неисполнения прогноза по налоговым и неналоговым доходам бюджета сельского поселения.</w:t>
      </w:r>
    </w:p>
    <w:p w:rsidR="00435E36" w:rsidRDefault="00435E36" w:rsidP="00435E36">
      <w:pPr>
        <w:ind w:firstLine="708"/>
        <w:jc w:val="both"/>
      </w:pPr>
      <w:r>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435E36" w:rsidRDefault="00435E36" w:rsidP="00435E36">
      <w:pPr>
        <w:ind w:firstLine="708"/>
        <w:jc w:val="both"/>
      </w:pPr>
      <w:r>
        <w:t xml:space="preserve">Процентный риск – вероятность увеличения суммы расходов местного бюджета на обслуживание муниципального долга </w:t>
      </w:r>
      <w:r w:rsidR="00985FF7">
        <w:t>Кочетовского</w:t>
      </w:r>
      <w: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w:t>
      </w:r>
      <w:r>
        <w:lastRenderedPageBreak/>
        <w:t>реализации долговой политики, для которых данный риск отсутствует либо минимален.</w:t>
      </w:r>
    </w:p>
    <w:p w:rsidR="00435E36" w:rsidRDefault="00435E36" w:rsidP="00435E36">
      <w:pPr>
        <w:ind w:firstLine="708"/>
        <w:jc w:val="both"/>
      </w:pPr>
      <w:r>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поселения.</w:t>
      </w:r>
    </w:p>
    <w:p w:rsidR="00435E36" w:rsidRDefault="00435E36" w:rsidP="00435E36">
      <w:pPr>
        <w:ind w:firstLine="708"/>
        <w:jc w:val="both"/>
      </w:pPr>
      <w: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435E36" w:rsidRDefault="00435E36" w:rsidP="00435E36">
      <w:pPr>
        <w:ind w:firstLine="708"/>
        <w:jc w:val="both"/>
      </w:pPr>
      <w:r>
        <w:t xml:space="preserve">Кроме того, к рискам при реализации долговой политики можно отнести </w:t>
      </w:r>
      <w:proofErr w:type="spellStart"/>
      <w:r>
        <w:t>санкционные</w:t>
      </w:r>
      <w:proofErr w:type="spellEnd"/>
      <w:r>
        <w:t xml:space="preserve">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435E36" w:rsidRDefault="00435E36" w:rsidP="00435E36">
      <w:pPr>
        <w:ind w:firstLine="708"/>
        <w:jc w:val="both"/>
      </w:pPr>
      <w:r>
        <w:t>С целью снижения указанных выше рисков и сохранения их на приемлемом уровне реализация долговой политики будет осуществляться на основе:</w:t>
      </w:r>
    </w:p>
    <w:p w:rsidR="00435E36" w:rsidRDefault="00435E36" w:rsidP="00435E36">
      <w:pPr>
        <w:ind w:firstLine="708"/>
        <w:jc w:val="both"/>
      </w:pPr>
      <w:r>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435E36" w:rsidRDefault="00435E36" w:rsidP="00435E36">
      <w:pPr>
        <w:ind w:firstLine="708"/>
        <w:jc w:val="both"/>
      </w:pPr>
      <w:r>
        <w:t>планирования муниципальных заимствований с учетом экономических возможностей по привлечению ресурсов, текущей и ожидаемой конъю</w:t>
      </w:r>
      <w:r w:rsidR="00985FF7">
        <w:t>н</w:t>
      </w:r>
      <w:r>
        <w:t>ктуры на рынке заимствований;</w:t>
      </w:r>
    </w:p>
    <w:p w:rsidR="00435E36" w:rsidRDefault="00435E36" w:rsidP="00435E36">
      <w:pPr>
        <w:ind w:firstLine="708"/>
        <w:jc w:val="both"/>
      </w:pPr>
      <w:r>
        <w:t>принятия взвешенных и экономически обоснованных решений по управлению долговыми обязательствами.</w:t>
      </w:r>
    </w:p>
    <w:p w:rsidR="00435E36" w:rsidRPr="00185697" w:rsidRDefault="00435E36" w:rsidP="00435E36">
      <w:pPr>
        <w:ind w:firstLine="708"/>
        <w:jc w:val="both"/>
      </w:pPr>
    </w:p>
    <w:p w:rsidR="00435E36" w:rsidRPr="002D1D63" w:rsidRDefault="00435E36" w:rsidP="00435E36">
      <w:pPr>
        <w:rPr>
          <w:sz w:val="24"/>
        </w:rPr>
      </w:pPr>
    </w:p>
    <w:sectPr w:rsidR="00435E36" w:rsidRPr="002D1D63" w:rsidSect="00D67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53C49"/>
    <w:multiLevelType w:val="hybridMultilevel"/>
    <w:tmpl w:val="2B8048AC"/>
    <w:lvl w:ilvl="0" w:tplc="90C2F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AD50741"/>
    <w:multiLevelType w:val="hybridMultilevel"/>
    <w:tmpl w:val="F9EA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435E36"/>
    <w:rsid w:val="00046F84"/>
    <w:rsid w:val="00135915"/>
    <w:rsid w:val="001D5F6E"/>
    <w:rsid w:val="00435E36"/>
    <w:rsid w:val="0064071D"/>
    <w:rsid w:val="00985FF7"/>
    <w:rsid w:val="00A5650D"/>
    <w:rsid w:val="00B163B2"/>
    <w:rsid w:val="00C51F45"/>
    <w:rsid w:val="00D67BAD"/>
    <w:rsid w:val="00DA7B99"/>
    <w:rsid w:val="00E17F8A"/>
    <w:rsid w:val="00E712ED"/>
    <w:rsid w:val="00EC6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3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35E36"/>
    <w:pPr>
      <w:ind w:firstLine="709"/>
      <w:jc w:val="both"/>
    </w:pPr>
    <w:rPr>
      <w:szCs w:val="20"/>
    </w:rPr>
  </w:style>
  <w:style w:type="character" w:customStyle="1" w:styleId="a4">
    <w:name w:val="Основной текст с отступом Знак"/>
    <w:basedOn w:val="a0"/>
    <w:link w:val="a3"/>
    <w:rsid w:val="00435E36"/>
    <w:rPr>
      <w:rFonts w:ascii="Times New Roman" w:eastAsia="Times New Roman" w:hAnsi="Times New Roman" w:cs="Times New Roman"/>
      <w:sz w:val="28"/>
      <w:szCs w:val="20"/>
      <w:lang w:eastAsia="ru-RU"/>
    </w:rPr>
  </w:style>
  <w:style w:type="paragraph" w:styleId="a5">
    <w:name w:val="List Paragraph"/>
    <w:basedOn w:val="a"/>
    <w:uiPriority w:val="34"/>
    <w:qFormat/>
    <w:rsid w:val="00435E36"/>
    <w:pPr>
      <w:ind w:left="720"/>
      <w:contextualSpacing/>
    </w:pPr>
  </w:style>
  <w:style w:type="paragraph" w:customStyle="1" w:styleId="ConsPlusNormal">
    <w:name w:val="ConsPlusNormal"/>
    <w:rsid w:val="00435E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Normal (Web)"/>
    <w:basedOn w:val="a"/>
    <w:uiPriority w:val="99"/>
    <w:semiHidden/>
    <w:unhideWhenUsed/>
    <w:rsid w:val="0064071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33998753">
      <w:bodyDiv w:val="1"/>
      <w:marLeft w:val="0"/>
      <w:marRight w:val="0"/>
      <w:marTop w:val="0"/>
      <w:marBottom w:val="0"/>
      <w:divBdr>
        <w:top w:val="none" w:sz="0" w:space="0" w:color="auto"/>
        <w:left w:val="none" w:sz="0" w:space="0" w:color="auto"/>
        <w:bottom w:val="none" w:sz="0" w:space="0" w:color="auto"/>
        <w:right w:val="none" w:sz="0" w:space="0" w:color="auto"/>
      </w:divBdr>
    </w:div>
    <w:div w:id="1214463092">
      <w:bodyDiv w:val="1"/>
      <w:marLeft w:val="0"/>
      <w:marRight w:val="0"/>
      <w:marTop w:val="0"/>
      <w:marBottom w:val="0"/>
      <w:divBdr>
        <w:top w:val="none" w:sz="0" w:space="0" w:color="auto"/>
        <w:left w:val="none" w:sz="0" w:space="0" w:color="auto"/>
        <w:bottom w:val="none" w:sz="0" w:space="0" w:color="auto"/>
        <w:right w:val="none" w:sz="0" w:space="0" w:color="auto"/>
      </w:divBdr>
      <w:divsChild>
        <w:div w:id="264702617">
          <w:marLeft w:val="0"/>
          <w:marRight w:val="0"/>
          <w:marTop w:val="104"/>
          <w:marBottom w:val="104"/>
          <w:divBdr>
            <w:top w:val="none" w:sz="0" w:space="0" w:color="auto"/>
            <w:left w:val="none" w:sz="0" w:space="0" w:color="auto"/>
            <w:bottom w:val="none" w:sz="0" w:space="0" w:color="auto"/>
            <w:right w:val="none" w:sz="0" w:space="0" w:color="auto"/>
          </w:divBdr>
          <w:divsChild>
            <w:div w:id="1950114396">
              <w:marLeft w:val="0"/>
              <w:marRight w:val="0"/>
              <w:marTop w:val="0"/>
              <w:marBottom w:val="0"/>
              <w:divBdr>
                <w:top w:val="none" w:sz="0" w:space="0" w:color="auto"/>
                <w:left w:val="none" w:sz="0" w:space="0" w:color="auto"/>
                <w:bottom w:val="none" w:sz="0" w:space="0" w:color="auto"/>
                <w:right w:val="none" w:sz="0" w:space="0" w:color="auto"/>
              </w:divBdr>
              <w:divsChild>
                <w:div w:id="1381901093">
                  <w:marLeft w:val="0"/>
                  <w:marRight w:val="0"/>
                  <w:marTop w:val="0"/>
                  <w:marBottom w:val="0"/>
                  <w:divBdr>
                    <w:top w:val="none" w:sz="0" w:space="0" w:color="auto"/>
                    <w:left w:val="none" w:sz="0" w:space="0" w:color="auto"/>
                    <w:bottom w:val="none" w:sz="0" w:space="0" w:color="auto"/>
                    <w:right w:val="none" w:sz="0" w:space="0" w:color="auto"/>
                  </w:divBdr>
                </w:div>
                <w:div w:id="1163741370">
                  <w:marLeft w:val="0"/>
                  <w:marRight w:val="0"/>
                  <w:marTop w:val="0"/>
                  <w:marBottom w:val="0"/>
                  <w:divBdr>
                    <w:top w:val="none" w:sz="0" w:space="0" w:color="auto"/>
                    <w:left w:val="none" w:sz="0" w:space="0" w:color="auto"/>
                    <w:bottom w:val="none" w:sz="0" w:space="0" w:color="auto"/>
                    <w:right w:val="none" w:sz="0" w:space="0" w:color="auto"/>
                  </w:divBdr>
                </w:div>
                <w:div w:id="703940145">
                  <w:marLeft w:val="0"/>
                  <w:marRight w:val="0"/>
                  <w:marTop w:val="0"/>
                  <w:marBottom w:val="0"/>
                  <w:divBdr>
                    <w:top w:val="none" w:sz="0" w:space="0" w:color="auto"/>
                    <w:left w:val="none" w:sz="0" w:space="0" w:color="auto"/>
                    <w:bottom w:val="none" w:sz="0" w:space="0" w:color="auto"/>
                    <w:right w:val="none" w:sz="0" w:space="0" w:color="auto"/>
                  </w:divBdr>
                </w:div>
                <w:div w:id="1874271286">
                  <w:marLeft w:val="0"/>
                  <w:marRight w:val="0"/>
                  <w:marTop w:val="0"/>
                  <w:marBottom w:val="0"/>
                  <w:divBdr>
                    <w:top w:val="none" w:sz="0" w:space="0" w:color="auto"/>
                    <w:left w:val="none" w:sz="0" w:space="0" w:color="auto"/>
                    <w:bottom w:val="none" w:sz="0" w:space="0" w:color="auto"/>
                    <w:right w:val="none" w:sz="0" w:space="0" w:color="auto"/>
                  </w:divBdr>
                </w:div>
                <w:div w:id="1505045171">
                  <w:marLeft w:val="0"/>
                  <w:marRight w:val="0"/>
                  <w:marTop w:val="0"/>
                  <w:marBottom w:val="0"/>
                  <w:divBdr>
                    <w:top w:val="none" w:sz="0" w:space="0" w:color="auto"/>
                    <w:left w:val="none" w:sz="0" w:space="0" w:color="auto"/>
                    <w:bottom w:val="none" w:sz="0" w:space="0" w:color="auto"/>
                    <w:right w:val="none" w:sz="0" w:space="0" w:color="auto"/>
                  </w:divBdr>
                </w:div>
                <w:div w:id="592278134">
                  <w:marLeft w:val="0"/>
                  <w:marRight w:val="0"/>
                  <w:marTop w:val="0"/>
                  <w:marBottom w:val="0"/>
                  <w:divBdr>
                    <w:top w:val="none" w:sz="0" w:space="0" w:color="auto"/>
                    <w:left w:val="none" w:sz="0" w:space="0" w:color="auto"/>
                    <w:bottom w:val="none" w:sz="0" w:space="0" w:color="auto"/>
                    <w:right w:val="none" w:sz="0" w:space="0" w:color="auto"/>
                  </w:divBdr>
                </w:div>
                <w:div w:id="1086027229">
                  <w:marLeft w:val="0"/>
                  <w:marRight w:val="0"/>
                  <w:marTop w:val="0"/>
                  <w:marBottom w:val="0"/>
                  <w:divBdr>
                    <w:top w:val="none" w:sz="0" w:space="0" w:color="auto"/>
                    <w:left w:val="none" w:sz="0" w:space="0" w:color="auto"/>
                    <w:bottom w:val="none" w:sz="0" w:space="0" w:color="auto"/>
                    <w:right w:val="none" w:sz="0" w:space="0" w:color="auto"/>
                  </w:divBdr>
                </w:div>
                <w:div w:id="1081102232">
                  <w:marLeft w:val="0"/>
                  <w:marRight w:val="0"/>
                  <w:marTop w:val="0"/>
                  <w:marBottom w:val="0"/>
                  <w:divBdr>
                    <w:top w:val="none" w:sz="0" w:space="0" w:color="auto"/>
                    <w:left w:val="none" w:sz="0" w:space="0" w:color="auto"/>
                    <w:bottom w:val="none" w:sz="0" w:space="0" w:color="auto"/>
                    <w:right w:val="none" w:sz="0" w:space="0" w:color="auto"/>
                  </w:divBdr>
                </w:div>
                <w:div w:id="685061158">
                  <w:marLeft w:val="0"/>
                  <w:marRight w:val="0"/>
                  <w:marTop w:val="0"/>
                  <w:marBottom w:val="0"/>
                  <w:divBdr>
                    <w:top w:val="none" w:sz="0" w:space="0" w:color="auto"/>
                    <w:left w:val="none" w:sz="0" w:space="0" w:color="auto"/>
                    <w:bottom w:val="none" w:sz="0" w:space="0" w:color="auto"/>
                    <w:right w:val="none" w:sz="0" w:space="0" w:color="auto"/>
                  </w:divBdr>
                </w:div>
                <w:div w:id="662853438">
                  <w:marLeft w:val="0"/>
                  <w:marRight w:val="0"/>
                  <w:marTop w:val="0"/>
                  <w:marBottom w:val="0"/>
                  <w:divBdr>
                    <w:top w:val="none" w:sz="0" w:space="0" w:color="auto"/>
                    <w:left w:val="none" w:sz="0" w:space="0" w:color="auto"/>
                    <w:bottom w:val="none" w:sz="0" w:space="0" w:color="auto"/>
                    <w:right w:val="none" w:sz="0" w:space="0" w:color="auto"/>
                  </w:divBdr>
                </w:div>
                <w:div w:id="206838157">
                  <w:marLeft w:val="0"/>
                  <w:marRight w:val="0"/>
                  <w:marTop w:val="0"/>
                  <w:marBottom w:val="0"/>
                  <w:divBdr>
                    <w:top w:val="none" w:sz="0" w:space="0" w:color="auto"/>
                    <w:left w:val="none" w:sz="0" w:space="0" w:color="auto"/>
                    <w:bottom w:val="none" w:sz="0" w:space="0" w:color="auto"/>
                    <w:right w:val="none" w:sz="0" w:space="0" w:color="auto"/>
                  </w:divBdr>
                </w:div>
                <w:div w:id="1156801057">
                  <w:marLeft w:val="0"/>
                  <w:marRight w:val="0"/>
                  <w:marTop w:val="0"/>
                  <w:marBottom w:val="0"/>
                  <w:divBdr>
                    <w:top w:val="none" w:sz="0" w:space="0" w:color="auto"/>
                    <w:left w:val="none" w:sz="0" w:space="0" w:color="auto"/>
                    <w:bottom w:val="none" w:sz="0" w:space="0" w:color="auto"/>
                    <w:right w:val="none" w:sz="0" w:space="0" w:color="auto"/>
                  </w:divBdr>
                </w:div>
                <w:div w:id="762654345">
                  <w:marLeft w:val="0"/>
                  <w:marRight w:val="0"/>
                  <w:marTop w:val="0"/>
                  <w:marBottom w:val="0"/>
                  <w:divBdr>
                    <w:top w:val="none" w:sz="0" w:space="0" w:color="auto"/>
                    <w:left w:val="none" w:sz="0" w:space="0" w:color="auto"/>
                    <w:bottom w:val="none" w:sz="0" w:space="0" w:color="auto"/>
                    <w:right w:val="none" w:sz="0" w:space="0" w:color="auto"/>
                  </w:divBdr>
                </w:div>
                <w:div w:id="1605260666">
                  <w:marLeft w:val="0"/>
                  <w:marRight w:val="0"/>
                  <w:marTop w:val="0"/>
                  <w:marBottom w:val="0"/>
                  <w:divBdr>
                    <w:top w:val="none" w:sz="0" w:space="0" w:color="auto"/>
                    <w:left w:val="none" w:sz="0" w:space="0" w:color="auto"/>
                    <w:bottom w:val="none" w:sz="0" w:space="0" w:color="auto"/>
                    <w:right w:val="none" w:sz="0" w:space="0" w:color="auto"/>
                  </w:divBdr>
                </w:div>
                <w:div w:id="1475684277">
                  <w:marLeft w:val="0"/>
                  <w:marRight w:val="0"/>
                  <w:marTop w:val="0"/>
                  <w:marBottom w:val="0"/>
                  <w:divBdr>
                    <w:top w:val="none" w:sz="0" w:space="0" w:color="auto"/>
                    <w:left w:val="none" w:sz="0" w:space="0" w:color="auto"/>
                    <w:bottom w:val="none" w:sz="0" w:space="0" w:color="auto"/>
                    <w:right w:val="none" w:sz="0" w:space="0" w:color="auto"/>
                  </w:divBdr>
                </w:div>
                <w:div w:id="1681273199">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195381418">
                  <w:marLeft w:val="0"/>
                  <w:marRight w:val="0"/>
                  <w:marTop w:val="0"/>
                  <w:marBottom w:val="0"/>
                  <w:divBdr>
                    <w:top w:val="none" w:sz="0" w:space="0" w:color="auto"/>
                    <w:left w:val="none" w:sz="0" w:space="0" w:color="auto"/>
                    <w:bottom w:val="none" w:sz="0" w:space="0" w:color="auto"/>
                    <w:right w:val="none" w:sz="0" w:space="0" w:color="auto"/>
                  </w:divBdr>
                </w:div>
                <w:div w:id="302273264">
                  <w:marLeft w:val="0"/>
                  <w:marRight w:val="0"/>
                  <w:marTop w:val="0"/>
                  <w:marBottom w:val="0"/>
                  <w:divBdr>
                    <w:top w:val="none" w:sz="0" w:space="0" w:color="auto"/>
                    <w:left w:val="none" w:sz="0" w:space="0" w:color="auto"/>
                    <w:bottom w:val="none" w:sz="0" w:space="0" w:color="auto"/>
                    <w:right w:val="none" w:sz="0" w:space="0" w:color="auto"/>
                  </w:divBdr>
                </w:div>
                <w:div w:id="1517377878">
                  <w:marLeft w:val="0"/>
                  <w:marRight w:val="0"/>
                  <w:marTop w:val="0"/>
                  <w:marBottom w:val="0"/>
                  <w:divBdr>
                    <w:top w:val="none" w:sz="0" w:space="0" w:color="auto"/>
                    <w:left w:val="none" w:sz="0" w:space="0" w:color="auto"/>
                    <w:bottom w:val="none" w:sz="0" w:space="0" w:color="auto"/>
                    <w:right w:val="none" w:sz="0" w:space="0" w:color="auto"/>
                  </w:divBdr>
                </w:div>
                <w:div w:id="1803040241">
                  <w:marLeft w:val="0"/>
                  <w:marRight w:val="0"/>
                  <w:marTop w:val="0"/>
                  <w:marBottom w:val="0"/>
                  <w:divBdr>
                    <w:top w:val="none" w:sz="0" w:space="0" w:color="auto"/>
                    <w:left w:val="none" w:sz="0" w:space="0" w:color="auto"/>
                    <w:bottom w:val="none" w:sz="0" w:space="0" w:color="auto"/>
                    <w:right w:val="none" w:sz="0" w:space="0" w:color="auto"/>
                  </w:divBdr>
                </w:div>
                <w:div w:id="1821311260">
                  <w:marLeft w:val="0"/>
                  <w:marRight w:val="0"/>
                  <w:marTop w:val="0"/>
                  <w:marBottom w:val="0"/>
                  <w:divBdr>
                    <w:top w:val="none" w:sz="0" w:space="0" w:color="auto"/>
                    <w:left w:val="none" w:sz="0" w:space="0" w:color="auto"/>
                    <w:bottom w:val="none" w:sz="0" w:space="0" w:color="auto"/>
                    <w:right w:val="none" w:sz="0" w:space="0" w:color="auto"/>
                  </w:divBdr>
                </w:div>
                <w:div w:id="551889564">
                  <w:marLeft w:val="0"/>
                  <w:marRight w:val="0"/>
                  <w:marTop w:val="0"/>
                  <w:marBottom w:val="0"/>
                  <w:divBdr>
                    <w:top w:val="none" w:sz="0" w:space="0" w:color="auto"/>
                    <w:left w:val="none" w:sz="0" w:space="0" w:color="auto"/>
                    <w:bottom w:val="none" w:sz="0" w:space="0" w:color="auto"/>
                    <w:right w:val="none" w:sz="0" w:space="0" w:color="auto"/>
                  </w:divBdr>
                </w:div>
                <w:div w:id="664478338">
                  <w:marLeft w:val="0"/>
                  <w:marRight w:val="0"/>
                  <w:marTop w:val="0"/>
                  <w:marBottom w:val="0"/>
                  <w:divBdr>
                    <w:top w:val="none" w:sz="0" w:space="0" w:color="auto"/>
                    <w:left w:val="none" w:sz="0" w:space="0" w:color="auto"/>
                    <w:bottom w:val="none" w:sz="0" w:space="0" w:color="auto"/>
                    <w:right w:val="none" w:sz="0" w:space="0" w:color="auto"/>
                  </w:divBdr>
                </w:div>
                <w:div w:id="2028096295">
                  <w:marLeft w:val="0"/>
                  <w:marRight w:val="0"/>
                  <w:marTop w:val="0"/>
                  <w:marBottom w:val="0"/>
                  <w:divBdr>
                    <w:top w:val="none" w:sz="0" w:space="0" w:color="auto"/>
                    <w:left w:val="none" w:sz="0" w:space="0" w:color="auto"/>
                    <w:bottom w:val="none" w:sz="0" w:space="0" w:color="auto"/>
                    <w:right w:val="none" w:sz="0" w:space="0" w:color="auto"/>
                  </w:divBdr>
                </w:div>
                <w:div w:id="1130905447">
                  <w:marLeft w:val="0"/>
                  <w:marRight w:val="0"/>
                  <w:marTop w:val="0"/>
                  <w:marBottom w:val="0"/>
                  <w:divBdr>
                    <w:top w:val="none" w:sz="0" w:space="0" w:color="auto"/>
                    <w:left w:val="none" w:sz="0" w:space="0" w:color="auto"/>
                    <w:bottom w:val="none" w:sz="0" w:space="0" w:color="auto"/>
                    <w:right w:val="none" w:sz="0" w:space="0" w:color="auto"/>
                  </w:divBdr>
                </w:div>
                <w:div w:id="1986661996">
                  <w:marLeft w:val="0"/>
                  <w:marRight w:val="0"/>
                  <w:marTop w:val="0"/>
                  <w:marBottom w:val="0"/>
                  <w:divBdr>
                    <w:top w:val="none" w:sz="0" w:space="0" w:color="auto"/>
                    <w:left w:val="none" w:sz="0" w:space="0" w:color="auto"/>
                    <w:bottom w:val="none" w:sz="0" w:space="0" w:color="auto"/>
                    <w:right w:val="none" w:sz="0" w:space="0" w:color="auto"/>
                  </w:divBdr>
                </w:div>
                <w:div w:id="1644461437">
                  <w:marLeft w:val="0"/>
                  <w:marRight w:val="0"/>
                  <w:marTop w:val="0"/>
                  <w:marBottom w:val="0"/>
                  <w:divBdr>
                    <w:top w:val="none" w:sz="0" w:space="0" w:color="auto"/>
                    <w:left w:val="none" w:sz="0" w:space="0" w:color="auto"/>
                    <w:bottom w:val="none" w:sz="0" w:space="0" w:color="auto"/>
                    <w:right w:val="none" w:sz="0" w:space="0" w:color="auto"/>
                  </w:divBdr>
                </w:div>
                <w:div w:id="1632904678">
                  <w:marLeft w:val="0"/>
                  <w:marRight w:val="0"/>
                  <w:marTop w:val="0"/>
                  <w:marBottom w:val="0"/>
                  <w:divBdr>
                    <w:top w:val="none" w:sz="0" w:space="0" w:color="auto"/>
                    <w:left w:val="none" w:sz="0" w:space="0" w:color="auto"/>
                    <w:bottom w:val="none" w:sz="0" w:space="0" w:color="auto"/>
                    <w:right w:val="none" w:sz="0" w:space="0" w:color="auto"/>
                  </w:divBdr>
                </w:div>
                <w:div w:id="1882546975">
                  <w:marLeft w:val="0"/>
                  <w:marRight w:val="0"/>
                  <w:marTop w:val="0"/>
                  <w:marBottom w:val="0"/>
                  <w:divBdr>
                    <w:top w:val="none" w:sz="0" w:space="0" w:color="auto"/>
                    <w:left w:val="none" w:sz="0" w:space="0" w:color="auto"/>
                    <w:bottom w:val="none" w:sz="0" w:space="0" w:color="auto"/>
                    <w:right w:val="none" w:sz="0" w:space="0" w:color="auto"/>
                  </w:divBdr>
                </w:div>
                <w:div w:id="949975594">
                  <w:marLeft w:val="0"/>
                  <w:marRight w:val="0"/>
                  <w:marTop w:val="0"/>
                  <w:marBottom w:val="0"/>
                  <w:divBdr>
                    <w:top w:val="none" w:sz="0" w:space="0" w:color="auto"/>
                    <w:left w:val="none" w:sz="0" w:space="0" w:color="auto"/>
                    <w:bottom w:val="none" w:sz="0" w:space="0" w:color="auto"/>
                    <w:right w:val="none" w:sz="0" w:space="0" w:color="auto"/>
                  </w:divBdr>
                </w:div>
                <w:div w:id="1326974112">
                  <w:marLeft w:val="0"/>
                  <w:marRight w:val="0"/>
                  <w:marTop w:val="0"/>
                  <w:marBottom w:val="0"/>
                  <w:divBdr>
                    <w:top w:val="none" w:sz="0" w:space="0" w:color="auto"/>
                    <w:left w:val="none" w:sz="0" w:space="0" w:color="auto"/>
                    <w:bottom w:val="none" w:sz="0" w:space="0" w:color="auto"/>
                    <w:right w:val="none" w:sz="0" w:space="0" w:color="auto"/>
                  </w:divBdr>
                </w:div>
                <w:div w:id="18288291">
                  <w:marLeft w:val="0"/>
                  <w:marRight w:val="0"/>
                  <w:marTop w:val="0"/>
                  <w:marBottom w:val="0"/>
                  <w:divBdr>
                    <w:top w:val="none" w:sz="0" w:space="0" w:color="auto"/>
                    <w:left w:val="none" w:sz="0" w:space="0" w:color="auto"/>
                    <w:bottom w:val="none" w:sz="0" w:space="0" w:color="auto"/>
                    <w:right w:val="none" w:sz="0" w:space="0" w:color="auto"/>
                  </w:divBdr>
                </w:div>
                <w:div w:id="2119837758">
                  <w:marLeft w:val="0"/>
                  <w:marRight w:val="0"/>
                  <w:marTop w:val="0"/>
                  <w:marBottom w:val="0"/>
                  <w:divBdr>
                    <w:top w:val="none" w:sz="0" w:space="0" w:color="auto"/>
                    <w:left w:val="none" w:sz="0" w:space="0" w:color="auto"/>
                    <w:bottom w:val="none" w:sz="0" w:space="0" w:color="auto"/>
                    <w:right w:val="none" w:sz="0" w:space="0" w:color="auto"/>
                  </w:divBdr>
                </w:div>
                <w:div w:id="1717924791">
                  <w:marLeft w:val="0"/>
                  <w:marRight w:val="0"/>
                  <w:marTop w:val="0"/>
                  <w:marBottom w:val="0"/>
                  <w:divBdr>
                    <w:top w:val="none" w:sz="0" w:space="0" w:color="auto"/>
                    <w:left w:val="none" w:sz="0" w:space="0" w:color="auto"/>
                    <w:bottom w:val="none" w:sz="0" w:space="0" w:color="auto"/>
                    <w:right w:val="none" w:sz="0" w:space="0" w:color="auto"/>
                  </w:divBdr>
                </w:div>
                <w:div w:id="1603108123">
                  <w:marLeft w:val="0"/>
                  <w:marRight w:val="0"/>
                  <w:marTop w:val="0"/>
                  <w:marBottom w:val="0"/>
                  <w:divBdr>
                    <w:top w:val="none" w:sz="0" w:space="0" w:color="auto"/>
                    <w:left w:val="none" w:sz="0" w:space="0" w:color="auto"/>
                    <w:bottom w:val="none" w:sz="0" w:space="0" w:color="auto"/>
                    <w:right w:val="none" w:sz="0" w:space="0" w:color="auto"/>
                  </w:divBdr>
                </w:div>
                <w:div w:id="696975799">
                  <w:marLeft w:val="0"/>
                  <w:marRight w:val="0"/>
                  <w:marTop w:val="0"/>
                  <w:marBottom w:val="0"/>
                  <w:divBdr>
                    <w:top w:val="none" w:sz="0" w:space="0" w:color="auto"/>
                    <w:left w:val="none" w:sz="0" w:space="0" w:color="auto"/>
                    <w:bottom w:val="none" w:sz="0" w:space="0" w:color="auto"/>
                    <w:right w:val="none" w:sz="0" w:space="0" w:color="auto"/>
                  </w:divBdr>
                </w:div>
                <w:div w:id="1227839385">
                  <w:marLeft w:val="0"/>
                  <w:marRight w:val="0"/>
                  <w:marTop w:val="0"/>
                  <w:marBottom w:val="0"/>
                  <w:divBdr>
                    <w:top w:val="none" w:sz="0" w:space="0" w:color="auto"/>
                    <w:left w:val="none" w:sz="0" w:space="0" w:color="auto"/>
                    <w:bottom w:val="none" w:sz="0" w:space="0" w:color="auto"/>
                    <w:right w:val="none" w:sz="0" w:space="0" w:color="auto"/>
                  </w:divBdr>
                </w:div>
                <w:div w:id="552892037">
                  <w:marLeft w:val="0"/>
                  <w:marRight w:val="0"/>
                  <w:marTop w:val="0"/>
                  <w:marBottom w:val="0"/>
                  <w:divBdr>
                    <w:top w:val="none" w:sz="0" w:space="0" w:color="auto"/>
                    <w:left w:val="none" w:sz="0" w:space="0" w:color="auto"/>
                    <w:bottom w:val="none" w:sz="0" w:space="0" w:color="auto"/>
                    <w:right w:val="none" w:sz="0" w:space="0" w:color="auto"/>
                  </w:divBdr>
                </w:div>
                <w:div w:id="49304404">
                  <w:marLeft w:val="0"/>
                  <w:marRight w:val="0"/>
                  <w:marTop w:val="0"/>
                  <w:marBottom w:val="0"/>
                  <w:divBdr>
                    <w:top w:val="none" w:sz="0" w:space="0" w:color="auto"/>
                    <w:left w:val="none" w:sz="0" w:space="0" w:color="auto"/>
                    <w:bottom w:val="none" w:sz="0" w:space="0" w:color="auto"/>
                    <w:right w:val="none" w:sz="0" w:space="0" w:color="auto"/>
                  </w:divBdr>
                </w:div>
                <w:div w:id="1466045699">
                  <w:marLeft w:val="0"/>
                  <w:marRight w:val="0"/>
                  <w:marTop w:val="0"/>
                  <w:marBottom w:val="0"/>
                  <w:divBdr>
                    <w:top w:val="none" w:sz="0" w:space="0" w:color="auto"/>
                    <w:left w:val="none" w:sz="0" w:space="0" w:color="auto"/>
                    <w:bottom w:val="none" w:sz="0" w:space="0" w:color="auto"/>
                    <w:right w:val="none" w:sz="0" w:space="0" w:color="auto"/>
                  </w:divBdr>
                </w:div>
                <w:div w:id="4199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109">
          <w:marLeft w:val="0"/>
          <w:marRight w:val="0"/>
          <w:marTop w:val="104"/>
          <w:marBottom w:val="104"/>
          <w:divBdr>
            <w:top w:val="none" w:sz="0" w:space="0" w:color="auto"/>
            <w:left w:val="none" w:sz="0" w:space="0" w:color="auto"/>
            <w:bottom w:val="none" w:sz="0" w:space="0" w:color="auto"/>
            <w:right w:val="none" w:sz="0" w:space="0" w:color="auto"/>
          </w:divBdr>
          <w:divsChild>
            <w:div w:id="151531126">
              <w:marLeft w:val="0"/>
              <w:marRight w:val="0"/>
              <w:marTop w:val="0"/>
              <w:marBottom w:val="0"/>
              <w:divBdr>
                <w:top w:val="none" w:sz="0" w:space="0" w:color="auto"/>
                <w:left w:val="none" w:sz="0" w:space="0" w:color="auto"/>
                <w:bottom w:val="none" w:sz="0" w:space="0" w:color="auto"/>
                <w:right w:val="none" w:sz="0" w:space="0" w:color="auto"/>
              </w:divBdr>
              <w:divsChild>
                <w:div w:id="749079726">
                  <w:marLeft w:val="0"/>
                  <w:marRight w:val="0"/>
                  <w:marTop w:val="0"/>
                  <w:marBottom w:val="0"/>
                  <w:divBdr>
                    <w:top w:val="none" w:sz="0" w:space="0" w:color="auto"/>
                    <w:left w:val="none" w:sz="0" w:space="0" w:color="auto"/>
                    <w:bottom w:val="none" w:sz="0" w:space="0" w:color="auto"/>
                    <w:right w:val="none" w:sz="0" w:space="0" w:color="auto"/>
                  </w:divBdr>
                </w:div>
                <w:div w:id="1862625177">
                  <w:marLeft w:val="0"/>
                  <w:marRight w:val="0"/>
                  <w:marTop w:val="0"/>
                  <w:marBottom w:val="0"/>
                  <w:divBdr>
                    <w:top w:val="none" w:sz="0" w:space="0" w:color="auto"/>
                    <w:left w:val="none" w:sz="0" w:space="0" w:color="auto"/>
                    <w:bottom w:val="none" w:sz="0" w:space="0" w:color="auto"/>
                    <w:right w:val="none" w:sz="0" w:space="0" w:color="auto"/>
                  </w:divBdr>
                </w:div>
                <w:div w:id="2008707538">
                  <w:marLeft w:val="0"/>
                  <w:marRight w:val="0"/>
                  <w:marTop w:val="0"/>
                  <w:marBottom w:val="0"/>
                  <w:divBdr>
                    <w:top w:val="none" w:sz="0" w:space="0" w:color="auto"/>
                    <w:left w:val="none" w:sz="0" w:space="0" w:color="auto"/>
                    <w:bottom w:val="none" w:sz="0" w:space="0" w:color="auto"/>
                    <w:right w:val="none" w:sz="0" w:space="0" w:color="auto"/>
                  </w:divBdr>
                </w:div>
                <w:div w:id="903829645">
                  <w:marLeft w:val="0"/>
                  <w:marRight w:val="0"/>
                  <w:marTop w:val="0"/>
                  <w:marBottom w:val="0"/>
                  <w:divBdr>
                    <w:top w:val="none" w:sz="0" w:space="0" w:color="auto"/>
                    <w:left w:val="none" w:sz="0" w:space="0" w:color="auto"/>
                    <w:bottom w:val="none" w:sz="0" w:space="0" w:color="auto"/>
                    <w:right w:val="none" w:sz="0" w:space="0" w:color="auto"/>
                  </w:divBdr>
                </w:div>
                <w:div w:id="967198461">
                  <w:marLeft w:val="0"/>
                  <w:marRight w:val="0"/>
                  <w:marTop w:val="0"/>
                  <w:marBottom w:val="0"/>
                  <w:divBdr>
                    <w:top w:val="none" w:sz="0" w:space="0" w:color="auto"/>
                    <w:left w:val="none" w:sz="0" w:space="0" w:color="auto"/>
                    <w:bottom w:val="none" w:sz="0" w:space="0" w:color="auto"/>
                    <w:right w:val="none" w:sz="0" w:space="0" w:color="auto"/>
                  </w:divBdr>
                </w:div>
                <w:div w:id="1767841337">
                  <w:marLeft w:val="0"/>
                  <w:marRight w:val="0"/>
                  <w:marTop w:val="0"/>
                  <w:marBottom w:val="0"/>
                  <w:divBdr>
                    <w:top w:val="none" w:sz="0" w:space="0" w:color="auto"/>
                    <w:left w:val="none" w:sz="0" w:space="0" w:color="auto"/>
                    <w:bottom w:val="none" w:sz="0" w:space="0" w:color="auto"/>
                    <w:right w:val="none" w:sz="0" w:space="0" w:color="auto"/>
                  </w:divBdr>
                </w:div>
                <w:div w:id="1889098861">
                  <w:marLeft w:val="0"/>
                  <w:marRight w:val="0"/>
                  <w:marTop w:val="0"/>
                  <w:marBottom w:val="0"/>
                  <w:divBdr>
                    <w:top w:val="none" w:sz="0" w:space="0" w:color="auto"/>
                    <w:left w:val="none" w:sz="0" w:space="0" w:color="auto"/>
                    <w:bottom w:val="none" w:sz="0" w:space="0" w:color="auto"/>
                    <w:right w:val="none" w:sz="0" w:space="0" w:color="auto"/>
                  </w:divBdr>
                </w:div>
                <w:div w:id="1858691097">
                  <w:marLeft w:val="0"/>
                  <w:marRight w:val="0"/>
                  <w:marTop w:val="0"/>
                  <w:marBottom w:val="0"/>
                  <w:divBdr>
                    <w:top w:val="none" w:sz="0" w:space="0" w:color="auto"/>
                    <w:left w:val="none" w:sz="0" w:space="0" w:color="auto"/>
                    <w:bottom w:val="none" w:sz="0" w:space="0" w:color="auto"/>
                    <w:right w:val="none" w:sz="0" w:space="0" w:color="auto"/>
                  </w:divBdr>
                </w:div>
                <w:div w:id="914701313">
                  <w:marLeft w:val="0"/>
                  <w:marRight w:val="0"/>
                  <w:marTop w:val="0"/>
                  <w:marBottom w:val="0"/>
                  <w:divBdr>
                    <w:top w:val="none" w:sz="0" w:space="0" w:color="auto"/>
                    <w:left w:val="none" w:sz="0" w:space="0" w:color="auto"/>
                    <w:bottom w:val="none" w:sz="0" w:space="0" w:color="auto"/>
                    <w:right w:val="none" w:sz="0" w:space="0" w:color="auto"/>
                  </w:divBdr>
                </w:div>
                <w:div w:id="373116121">
                  <w:marLeft w:val="0"/>
                  <w:marRight w:val="0"/>
                  <w:marTop w:val="0"/>
                  <w:marBottom w:val="0"/>
                  <w:divBdr>
                    <w:top w:val="none" w:sz="0" w:space="0" w:color="auto"/>
                    <w:left w:val="none" w:sz="0" w:space="0" w:color="auto"/>
                    <w:bottom w:val="none" w:sz="0" w:space="0" w:color="auto"/>
                    <w:right w:val="none" w:sz="0" w:space="0" w:color="auto"/>
                  </w:divBdr>
                </w:div>
                <w:div w:id="770391283">
                  <w:marLeft w:val="0"/>
                  <w:marRight w:val="0"/>
                  <w:marTop w:val="0"/>
                  <w:marBottom w:val="0"/>
                  <w:divBdr>
                    <w:top w:val="none" w:sz="0" w:space="0" w:color="auto"/>
                    <w:left w:val="none" w:sz="0" w:space="0" w:color="auto"/>
                    <w:bottom w:val="none" w:sz="0" w:space="0" w:color="auto"/>
                    <w:right w:val="none" w:sz="0" w:space="0" w:color="auto"/>
                  </w:divBdr>
                </w:div>
                <w:div w:id="1208444722">
                  <w:marLeft w:val="0"/>
                  <w:marRight w:val="0"/>
                  <w:marTop w:val="0"/>
                  <w:marBottom w:val="0"/>
                  <w:divBdr>
                    <w:top w:val="none" w:sz="0" w:space="0" w:color="auto"/>
                    <w:left w:val="none" w:sz="0" w:space="0" w:color="auto"/>
                    <w:bottom w:val="none" w:sz="0" w:space="0" w:color="auto"/>
                    <w:right w:val="none" w:sz="0" w:space="0" w:color="auto"/>
                  </w:divBdr>
                </w:div>
                <w:div w:id="325474352">
                  <w:marLeft w:val="0"/>
                  <w:marRight w:val="0"/>
                  <w:marTop w:val="0"/>
                  <w:marBottom w:val="0"/>
                  <w:divBdr>
                    <w:top w:val="none" w:sz="0" w:space="0" w:color="auto"/>
                    <w:left w:val="none" w:sz="0" w:space="0" w:color="auto"/>
                    <w:bottom w:val="none" w:sz="0" w:space="0" w:color="auto"/>
                    <w:right w:val="none" w:sz="0" w:space="0" w:color="auto"/>
                  </w:divBdr>
                </w:div>
                <w:div w:id="1200818654">
                  <w:marLeft w:val="0"/>
                  <w:marRight w:val="0"/>
                  <w:marTop w:val="0"/>
                  <w:marBottom w:val="0"/>
                  <w:divBdr>
                    <w:top w:val="none" w:sz="0" w:space="0" w:color="auto"/>
                    <w:left w:val="none" w:sz="0" w:space="0" w:color="auto"/>
                    <w:bottom w:val="none" w:sz="0" w:space="0" w:color="auto"/>
                    <w:right w:val="none" w:sz="0" w:space="0" w:color="auto"/>
                  </w:divBdr>
                </w:div>
                <w:div w:id="324942302">
                  <w:marLeft w:val="0"/>
                  <w:marRight w:val="0"/>
                  <w:marTop w:val="0"/>
                  <w:marBottom w:val="0"/>
                  <w:divBdr>
                    <w:top w:val="none" w:sz="0" w:space="0" w:color="auto"/>
                    <w:left w:val="none" w:sz="0" w:space="0" w:color="auto"/>
                    <w:bottom w:val="none" w:sz="0" w:space="0" w:color="auto"/>
                    <w:right w:val="none" w:sz="0" w:space="0" w:color="auto"/>
                  </w:divBdr>
                </w:div>
                <w:div w:id="243880498">
                  <w:marLeft w:val="0"/>
                  <w:marRight w:val="0"/>
                  <w:marTop w:val="0"/>
                  <w:marBottom w:val="0"/>
                  <w:divBdr>
                    <w:top w:val="none" w:sz="0" w:space="0" w:color="auto"/>
                    <w:left w:val="none" w:sz="0" w:space="0" w:color="auto"/>
                    <w:bottom w:val="none" w:sz="0" w:space="0" w:color="auto"/>
                    <w:right w:val="none" w:sz="0" w:space="0" w:color="auto"/>
                  </w:divBdr>
                </w:div>
                <w:div w:id="1884445475">
                  <w:marLeft w:val="0"/>
                  <w:marRight w:val="0"/>
                  <w:marTop w:val="0"/>
                  <w:marBottom w:val="0"/>
                  <w:divBdr>
                    <w:top w:val="none" w:sz="0" w:space="0" w:color="auto"/>
                    <w:left w:val="none" w:sz="0" w:space="0" w:color="auto"/>
                    <w:bottom w:val="none" w:sz="0" w:space="0" w:color="auto"/>
                    <w:right w:val="none" w:sz="0" w:space="0" w:color="auto"/>
                  </w:divBdr>
                </w:div>
                <w:div w:id="1587618326">
                  <w:marLeft w:val="0"/>
                  <w:marRight w:val="0"/>
                  <w:marTop w:val="0"/>
                  <w:marBottom w:val="0"/>
                  <w:divBdr>
                    <w:top w:val="none" w:sz="0" w:space="0" w:color="auto"/>
                    <w:left w:val="none" w:sz="0" w:space="0" w:color="auto"/>
                    <w:bottom w:val="none" w:sz="0" w:space="0" w:color="auto"/>
                    <w:right w:val="none" w:sz="0" w:space="0" w:color="auto"/>
                  </w:divBdr>
                </w:div>
                <w:div w:id="1198469814">
                  <w:marLeft w:val="0"/>
                  <w:marRight w:val="0"/>
                  <w:marTop w:val="0"/>
                  <w:marBottom w:val="0"/>
                  <w:divBdr>
                    <w:top w:val="none" w:sz="0" w:space="0" w:color="auto"/>
                    <w:left w:val="none" w:sz="0" w:space="0" w:color="auto"/>
                    <w:bottom w:val="none" w:sz="0" w:space="0" w:color="auto"/>
                    <w:right w:val="none" w:sz="0" w:space="0" w:color="auto"/>
                  </w:divBdr>
                </w:div>
                <w:div w:id="335232041">
                  <w:marLeft w:val="0"/>
                  <w:marRight w:val="0"/>
                  <w:marTop w:val="0"/>
                  <w:marBottom w:val="0"/>
                  <w:divBdr>
                    <w:top w:val="none" w:sz="0" w:space="0" w:color="auto"/>
                    <w:left w:val="none" w:sz="0" w:space="0" w:color="auto"/>
                    <w:bottom w:val="none" w:sz="0" w:space="0" w:color="auto"/>
                    <w:right w:val="none" w:sz="0" w:space="0" w:color="auto"/>
                  </w:divBdr>
                </w:div>
                <w:div w:id="500313384">
                  <w:marLeft w:val="0"/>
                  <w:marRight w:val="0"/>
                  <w:marTop w:val="0"/>
                  <w:marBottom w:val="0"/>
                  <w:divBdr>
                    <w:top w:val="none" w:sz="0" w:space="0" w:color="auto"/>
                    <w:left w:val="none" w:sz="0" w:space="0" w:color="auto"/>
                    <w:bottom w:val="none" w:sz="0" w:space="0" w:color="auto"/>
                    <w:right w:val="none" w:sz="0" w:space="0" w:color="auto"/>
                  </w:divBdr>
                </w:div>
                <w:div w:id="1569462626">
                  <w:marLeft w:val="0"/>
                  <w:marRight w:val="0"/>
                  <w:marTop w:val="0"/>
                  <w:marBottom w:val="0"/>
                  <w:divBdr>
                    <w:top w:val="none" w:sz="0" w:space="0" w:color="auto"/>
                    <w:left w:val="none" w:sz="0" w:space="0" w:color="auto"/>
                    <w:bottom w:val="none" w:sz="0" w:space="0" w:color="auto"/>
                    <w:right w:val="none" w:sz="0" w:space="0" w:color="auto"/>
                  </w:divBdr>
                </w:div>
                <w:div w:id="1583447779">
                  <w:marLeft w:val="0"/>
                  <w:marRight w:val="0"/>
                  <w:marTop w:val="0"/>
                  <w:marBottom w:val="0"/>
                  <w:divBdr>
                    <w:top w:val="none" w:sz="0" w:space="0" w:color="auto"/>
                    <w:left w:val="none" w:sz="0" w:space="0" w:color="auto"/>
                    <w:bottom w:val="none" w:sz="0" w:space="0" w:color="auto"/>
                    <w:right w:val="none" w:sz="0" w:space="0" w:color="auto"/>
                  </w:divBdr>
                </w:div>
                <w:div w:id="1813062435">
                  <w:marLeft w:val="0"/>
                  <w:marRight w:val="0"/>
                  <w:marTop w:val="0"/>
                  <w:marBottom w:val="0"/>
                  <w:divBdr>
                    <w:top w:val="none" w:sz="0" w:space="0" w:color="auto"/>
                    <w:left w:val="none" w:sz="0" w:space="0" w:color="auto"/>
                    <w:bottom w:val="none" w:sz="0" w:space="0" w:color="auto"/>
                    <w:right w:val="none" w:sz="0" w:space="0" w:color="auto"/>
                  </w:divBdr>
                </w:div>
                <w:div w:id="438065520">
                  <w:marLeft w:val="0"/>
                  <w:marRight w:val="0"/>
                  <w:marTop w:val="0"/>
                  <w:marBottom w:val="0"/>
                  <w:divBdr>
                    <w:top w:val="none" w:sz="0" w:space="0" w:color="auto"/>
                    <w:left w:val="none" w:sz="0" w:space="0" w:color="auto"/>
                    <w:bottom w:val="none" w:sz="0" w:space="0" w:color="auto"/>
                    <w:right w:val="none" w:sz="0" w:space="0" w:color="auto"/>
                  </w:divBdr>
                </w:div>
                <w:div w:id="857045758">
                  <w:marLeft w:val="0"/>
                  <w:marRight w:val="0"/>
                  <w:marTop w:val="0"/>
                  <w:marBottom w:val="0"/>
                  <w:divBdr>
                    <w:top w:val="none" w:sz="0" w:space="0" w:color="auto"/>
                    <w:left w:val="none" w:sz="0" w:space="0" w:color="auto"/>
                    <w:bottom w:val="none" w:sz="0" w:space="0" w:color="auto"/>
                    <w:right w:val="none" w:sz="0" w:space="0" w:color="auto"/>
                  </w:divBdr>
                </w:div>
                <w:div w:id="145247975">
                  <w:marLeft w:val="0"/>
                  <w:marRight w:val="0"/>
                  <w:marTop w:val="0"/>
                  <w:marBottom w:val="0"/>
                  <w:divBdr>
                    <w:top w:val="none" w:sz="0" w:space="0" w:color="auto"/>
                    <w:left w:val="none" w:sz="0" w:space="0" w:color="auto"/>
                    <w:bottom w:val="none" w:sz="0" w:space="0" w:color="auto"/>
                    <w:right w:val="none" w:sz="0" w:space="0" w:color="auto"/>
                  </w:divBdr>
                </w:div>
                <w:div w:id="646319871">
                  <w:marLeft w:val="0"/>
                  <w:marRight w:val="0"/>
                  <w:marTop w:val="0"/>
                  <w:marBottom w:val="0"/>
                  <w:divBdr>
                    <w:top w:val="none" w:sz="0" w:space="0" w:color="auto"/>
                    <w:left w:val="none" w:sz="0" w:space="0" w:color="auto"/>
                    <w:bottom w:val="none" w:sz="0" w:space="0" w:color="auto"/>
                    <w:right w:val="none" w:sz="0" w:space="0" w:color="auto"/>
                  </w:divBdr>
                </w:div>
                <w:div w:id="1552495577">
                  <w:marLeft w:val="0"/>
                  <w:marRight w:val="0"/>
                  <w:marTop w:val="0"/>
                  <w:marBottom w:val="0"/>
                  <w:divBdr>
                    <w:top w:val="none" w:sz="0" w:space="0" w:color="auto"/>
                    <w:left w:val="none" w:sz="0" w:space="0" w:color="auto"/>
                    <w:bottom w:val="none" w:sz="0" w:space="0" w:color="auto"/>
                    <w:right w:val="none" w:sz="0" w:space="0" w:color="auto"/>
                  </w:divBdr>
                </w:div>
                <w:div w:id="677191616">
                  <w:marLeft w:val="0"/>
                  <w:marRight w:val="0"/>
                  <w:marTop w:val="0"/>
                  <w:marBottom w:val="0"/>
                  <w:divBdr>
                    <w:top w:val="none" w:sz="0" w:space="0" w:color="auto"/>
                    <w:left w:val="none" w:sz="0" w:space="0" w:color="auto"/>
                    <w:bottom w:val="none" w:sz="0" w:space="0" w:color="auto"/>
                    <w:right w:val="none" w:sz="0" w:space="0" w:color="auto"/>
                  </w:divBdr>
                </w:div>
                <w:div w:id="603612230">
                  <w:marLeft w:val="0"/>
                  <w:marRight w:val="0"/>
                  <w:marTop w:val="0"/>
                  <w:marBottom w:val="0"/>
                  <w:divBdr>
                    <w:top w:val="none" w:sz="0" w:space="0" w:color="auto"/>
                    <w:left w:val="none" w:sz="0" w:space="0" w:color="auto"/>
                    <w:bottom w:val="none" w:sz="0" w:space="0" w:color="auto"/>
                    <w:right w:val="none" w:sz="0" w:space="0" w:color="auto"/>
                  </w:divBdr>
                </w:div>
                <w:div w:id="49116610">
                  <w:marLeft w:val="0"/>
                  <w:marRight w:val="0"/>
                  <w:marTop w:val="0"/>
                  <w:marBottom w:val="0"/>
                  <w:divBdr>
                    <w:top w:val="none" w:sz="0" w:space="0" w:color="auto"/>
                    <w:left w:val="none" w:sz="0" w:space="0" w:color="auto"/>
                    <w:bottom w:val="none" w:sz="0" w:space="0" w:color="auto"/>
                    <w:right w:val="none" w:sz="0" w:space="0" w:color="auto"/>
                  </w:divBdr>
                </w:div>
                <w:div w:id="1026171661">
                  <w:marLeft w:val="0"/>
                  <w:marRight w:val="0"/>
                  <w:marTop w:val="0"/>
                  <w:marBottom w:val="0"/>
                  <w:divBdr>
                    <w:top w:val="none" w:sz="0" w:space="0" w:color="auto"/>
                    <w:left w:val="none" w:sz="0" w:space="0" w:color="auto"/>
                    <w:bottom w:val="none" w:sz="0" w:space="0" w:color="auto"/>
                    <w:right w:val="none" w:sz="0" w:space="0" w:color="auto"/>
                  </w:divBdr>
                </w:div>
                <w:div w:id="1080055323">
                  <w:marLeft w:val="0"/>
                  <w:marRight w:val="0"/>
                  <w:marTop w:val="0"/>
                  <w:marBottom w:val="0"/>
                  <w:divBdr>
                    <w:top w:val="none" w:sz="0" w:space="0" w:color="auto"/>
                    <w:left w:val="none" w:sz="0" w:space="0" w:color="auto"/>
                    <w:bottom w:val="none" w:sz="0" w:space="0" w:color="auto"/>
                    <w:right w:val="none" w:sz="0" w:space="0" w:color="auto"/>
                  </w:divBdr>
                </w:div>
                <w:div w:id="2091537862">
                  <w:marLeft w:val="0"/>
                  <w:marRight w:val="0"/>
                  <w:marTop w:val="0"/>
                  <w:marBottom w:val="0"/>
                  <w:divBdr>
                    <w:top w:val="none" w:sz="0" w:space="0" w:color="auto"/>
                    <w:left w:val="none" w:sz="0" w:space="0" w:color="auto"/>
                    <w:bottom w:val="none" w:sz="0" w:space="0" w:color="auto"/>
                    <w:right w:val="none" w:sz="0" w:space="0" w:color="auto"/>
                  </w:divBdr>
                </w:div>
                <w:div w:id="921373222">
                  <w:marLeft w:val="0"/>
                  <w:marRight w:val="0"/>
                  <w:marTop w:val="0"/>
                  <w:marBottom w:val="0"/>
                  <w:divBdr>
                    <w:top w:val="none" w:sz="0" w:space="0" w:color="auto"/>
                    <w:left w:val="none" w:sz="0" w:space="0" w:color="auto"/>
                    <w:bottom w:val="none" w:sz="0" w:space="0" w:color="auto"/>
                    <w:right w:val="none" w:sz="0" w:space="0" w:color="auto"/>
                  </w:divBdr>
                </w:div>
                <w:div w:id="1376735175">
                  <w:marLeft w:val="0"/>
                  <w:marRight w:val="0"/>
                  <w:marTop w:val="0"/>
                  <w:marBottom w:val="0"/>
                  <w:divBdr>
                    <w:top w:val="none" w:sz="0" w:space="0" w:color="auto"/>
                    <w:left w:val="none" w:sz="0" w:space="0" w:color="auto"/>
                    <w:bottom w:val="none" w:sz="0" w:space="0" w:color="auto"/>
                    <w:right w:val="none" w:sz="0" w:space="0" w:color="auto"/>
                  </w:divBdr>
                </w:div>
                <w:div w:id="834300489">
                  <w:marLeft w:val="0"/>
                  <w:marRight w:val="0"/>
                  <w:marTop w:val="0"/>
                  <w:marBottom w:val="0"/>
                  <w:divBdr>
                    <w:top w:val="none" w:sz="0" w:space="0" w:color="auto"/>
                    <w:left w:val="none" w:sz="0" w:space="0" w:color="auto"/>
                    <w:bottom w:val="none" w:sz="0" w:space="0" w:color="auto"/>
                    <w:right w:val="none" w:sz="0" w:space="0" w:color="auto"/>
                  </w:divBdr>
                </w:div>
                <w:div w:id="146673205">
                  <w:marLeft w:val="0"/>
                  <w:marRight w:val="0"/>
                  <w:marTop w:val="0"/>
                  <w:marBottom w:val="0"/>
                  <w:divBdr>
                    <w:top w:val="none" w:sz="0" w:space="0" w:color="auto"/>
                    <w:left w:val="none" w:sz="0" w:space="0" w:color="auto"/>
                    <w:bottom w:val="none" w:sz="0" w:space="0" w:color="auto"/>
                    <w:right w:val="none" w:sz="0" w:space="0" w:color="auto"/>
                  </w:divBdr>
                </w:div>
                <w:div w:id="174807246">
                  <w:marLeft w:val="0"/>
                  <w:marRight w:val="0"/>
                  <w:marTop w:val="0"/>
                  <w:marBottom w:val="0"/>
                  <w:divBdr>
                    <w:top w:val="none" w:sz="0" w:space="0" w:color="auto"/>
                    <w:left w:val="none" w:sz="0" w:space="0" w:color="auto"/>
                    <w:bottom w:val="none" w:sz="0" w:space="0" w:color="auto"/>
                    <w:right w:val="none" w:sz="0" w:space="0" w:color="auto"/>
                  </w:divBdr>
                </w:div>
                <w:div w:id="2055229652">
                  <w:marLeft w:val="0"/>
                  <w:marRight w:val="0"/>
                  <w:marTop w:val="0"/>
                  <w:marBottom w:val="0"/>
                  <w:divBdr>
                    <w:top w:val="none" w:sz="0" w:space="0" w:color="auto"/>
                    <w:left w:val="none" w:sz="0" w:space="0" w:color="auto"/>
                    <w:bottom w:val="none" w:sz="0" w:space="0" w:color="auto"/>
                    <w:right w:val="none" w:sz="0" w:space="0" w:color="auto"/>
                  </w:divBdr>
                </w:div>
                <w:div w:id="1974142081">
                  <w:marLeft w:val="0"/>
                  <w:marRight w:val="0"/>
                  <w:marTop w:val="0"/>
                  <w:marBottom w:val="0"/>
                  <w:divBdr>
                    <w:top w:val="none" w:sz="0" w:space="0" w:color="auto"/>
                    <w:left w:val="none" w:sz="0" w:space="0" w:color="auto"/>
                    <w:bottom w:val="none" w:sz="0" w:space="0" w:color="auto"/>
                    <w:right w:val="none" w:sz="0" w:space="0" w:color="auto"/>
                  </w:divBdr>
                </w:div>
                <w:div w:id="1535532990">
                  <w:marLeft w:val="0"/>
                  <w:marRight w:val="0"/>
                  <w:marTop w:val="0"/>
                  <w:marBottom w:val="0"/>
                  <w:divBdr>
                    <w:top w:val="none" w:sz="0" w:space="0" w:color="auto"/>
                    <w:left w:val="none" w:sz="0" w:space="0" w:color="auto"/>
                    <w:bottom w:val="none" w:sz="0" w:space="0" w:color="auto"/>
                    <w:right w:val="none" w:sz="0" w:space="0" w:color="auto"/>
                  </w:divBdr>
                </w:div>
                <w:div w:id="751048663">
                  <w:marLeft w:val="0"/>
                  <w:marRight w:val="0"/>
                  <w:marTop w:val="0"/>
                  <w:marBottom w:val="0"/>
                  <w:divBdr>
                    <w:top w:val="none" w:sz="0" w:space="0" w:color="auto"/>
                    <w:left w:val="none" w:sz="0" w:space="0" w:color="auto"/>
                    <w:bottom w:val="none" w:sz="0" w:space="0" w:color="auto"/>
                    <w:right w:val="none" w:sz="0" w:space="0" w:color="auto"/>
                  </w:divBdr>
                </w:div>
                <w:div w:id="388116874">
                  <w:marLeft w:val="0"/>
                  <w:marRight w:val="0"/>
                  <w:marTop w:val="0"/>
                  <w:marBottom w:val="0"/>
                  <w:divBdr>
                    <w:top w:val="none" w:sz="0" w:space="0" w:color="auto"/>
                    <w:left w:val="none" w:sz="0" w:space="0" w:color="auto"/>
                    <w:bottom w:val="none" w:sz="0" w:space="0" w:color="auto"/>
                    <w:right w:val="none" w:sz="0" w:space="0" w:color="auto"/>
                  </w:divBdr>
                </w:div>
                <w:div w:id="81605785">
                  <w:marLeft w:val="0"/>
                  <w:marRight w:val="0"/>
                  <w:marTop w:val="0"/>
                  <w:marBottom w:val="0"/>
                  <w:divBdr>
                    <w:top w:val="none" w:sz="0" w:space="0" w:color="auto"/>
                    <w:left w:val="none" w:sz="0" w:space="0" w:color="auto"/>
                    <w:bottom w:val="none" w:sz="0" w:space="0" w:color="auto"/>
                    <w:right w:val="none" w:sz="0" w:space="0" w:color="auto"/>
                  </w:divBdr>
                </w:div>
                <w:div w:id="1564682753">
                  <w:marLeft w:val="0"/>
                  <w:marRight w:val="0"/>
                  <w:marTop w:val="0"/>
                  <w:marBottom w:val="0"/>
                  <w:divBdr>
                    <w:top w:val="none" w:sz="0" w:space="0" w:color="auto"/>
                    <w:left w:val="none" w:sz="0" w:space="0" w:color="auto"/>
                    <w:bottom w:val="none" w:sz="0" w:space="0" w:color="auto"/>
                    <w:right w:val="none" w:sz="0" w:space="0" w:color="auto"/>
                  </w:divBdr>
                </w:div>
                <w:div w:id="2026053083">
                  <w:marLeft w:val="0"/>
                  <w:marRight w:val="0"/>
                  <w:marTop w:val="0"/>
                  <w:marBottom w:val="0"/>
                  <w:divBdr>
                    <w:top w:val="none" w:sz="0" w:space="0" w:color="auto"/>
                    <w:left w:val="none" w:sz="0" w:space="0" w:color="auto"/>
                    <w:bottom w:val="none" w:sz="0" w:space="0" w:color="auto"/>
                    <w:right w:val="none" w:sz="0" w:space="0" w:color="auto"/>
                  </w:divBdr>
                </w:div>
                <w:div w:id="1911453401">
                  <w:marLeft w:val="0"/>
                  <w:marRight w:val="0"/>
                  <w:marTop w:val="0"/>
                  <w:marBottom w:val="0"/>
                  <w:divBdr>
                    <w:top w:val="none" w:sz="0" w:space="0" w:color="auto"/>
                    <w:left w:val="none" w:sz="0" w:space="0" w:color="auto"/>
                    <w:bottom w:val="none" w:sz="0" w:space="0" w:color="auto"/>
                    <w:right w:val="none" w:sz="0" w:space="0" w:color="auto"/>
                  </w:divBdr>
                </w:div>
                <w:div w:id="199753938">
                  <w:marLeft w:val="0"/>
                  <w:marRight w:val="0"/>
                  <w:marTop w:val="0"/>
                  <w:marBottom w:val="0"/>
                  <w:divBdr>
                    <w:top w:val="none" w:sz="0" w:space="0" w:color="auto"/>
                    <w:left w:val="none" w:sz="0" w:space="0" w:color="auto"/>
                    <w:bottom w:val="none" w:sz="0" w:space="0" w:color="auto"/>
                    <w:right w:val="none" w:sz="0" w:space="0" w:color="auto"/>
                  </w:divBdr>
                </w:div>
                <w:div w:id="156042974">
                  <w:marLeft w:val="0"/>
                  <w:marRight w:val="0"/>
                  <w:marTop w:val="0"/>
                  <w:marBottom w:val="0"/>
                  <w:divBdr>
                    <w:top w:val="none" w:sz="0" w:space="0" w:color="auto"/>
                    <w:left w:val="none" w:sz="0" w:space="0" w:color="auto"/>
                    <w:bottom w:val="none" w:sz="0" w:space="0" w:color="auto"/>
                    <w:right w:val="none" w:sz="0" w:space="0" w:color="auto"/>
                  </w:divBdr>
                </w:div>
                <w:div w:id="1893422198">
                  <w:marLeft w:val="0"/>
                  <w:marRight w:val="0"/>
                  <w:marTop w:val="0"/>
                  <w:marBottom w:val="0"/>
                  <w:divBdr>
                    <w:top w:val="none" w:sz="0" w:space="0" w:color="auto"/>
                    <w:left w:val="none" w:sz="0" w:space="0" w:color="auto"/>
                    <w:bottom w:val="none" w:sz="0" w:space="0" w:color="auto"/>
                    <w:right w:val="none" w:sz="0" w:space="0" w:color="auto"/>
                  </w:divBdr>
                </w:div>
                <w:div w:id="1330986493">
                  <w:marLeft w:val="0"/>
                  <w:marRight w:val="0"/>
                  <w:marTop w:val="0"/>
                  <w:marBottom w:val="0"/>
                  <w:divBdr>
                    <w:top w:val="none" w:sz="0" w:space="0" w:color="auto"/>
                    <w:left w:val="none" w:sz="0" w:space="0" w:color="auto"/>
                    <w:bottom w:val="none" w:sz="0" w:space="0" w:color="auto"/>
                    <w:right w:val="none" w:sz="0" w:space="0" w:color="auto"/>
                  </w:divBdr>
                </w:div>
                <w:div w:id="935406315">
                  <w:marLeft w:val="0"/>
                  <w:marRight w:val="0"/>
                  <w:marTop w:val="0"/>
                  <w:marBottom w:val="0"/>
                  <w:divBdr>
                    <w:top w:val="none" w:sz="0" w:space="0" w:color="auto"/>
                    <w:left w:val="none" w:sz="0" w:space="0" w:color="auto"/>
                    <w:bottom w:val="none" w:sz="0" w:space="0" w:color="auto"/>
                    <w:right w:val="none" w:sz="0" w:space="0" w:color="auto"/>
                  </w:divBdr>
                </w:div>
                <w:div w:id="477116597">
                  <w:marLeft w:val="0"/>
                  <w:marRight w:val="0"/>
                  <w:marTop w:val="0"/>
                  <w:marBottom w:val="0"/>
                  <w:divBdr>
                    <w:top w:val="none" w:sz="0" w:space="0" w:color="auto"/>
                    <w:left w:val="none" w:sz="0" w:space="0" w:color="auto"/>
                    <w:bottom w:val="none" w:sz="0" w:space="0" w:color="auto"/>
                    <w:right w:val="none" w:sz="0" w:space="0" w:color="auto"/>
                  </w:divBdr>
                </w:div>
                <w:div w:id="493881933">
                  <w:marLeft w:val="0"/>
                  <w:marRight w:val="0"/>
                  <w:marTop w:val="0"/>
                  <w:marBottom w:val="0"/>
                  <w:divBdr>
                    <w:top w:val="none" w:sz="0" w:space="0" w:color="auto"/>
                    <w:left w:val="none" w:sz="0" w:space="0" w:color="auto"/>
                    <w:bottom w:val="none" w:sz="0" w:space="0" w:color="auto"/>
                    <w:right w:val="none" w:sz="0" w:space="0" w:color="auto"/>
                  </w:divBdr>
                </w:div>
                <w:div w:id="627585500">
                  <w:marLeft w:val="0"/>
                  <w:marRight w:val="0"/>
                  <w:marTop w:val="0"/>
                  <w:marBottom w:val="0"/>
                  <w:divBdr>
                    <w:top w:val="none" w:sz="0" w:space="0" w:color="auto"/>
                    <w:left w:val="none" w:sz="0" w:space="0" w:color="auto"/>
                    <w:bottom w:val="none" w:sz="0" w:space="0" w:color="auto"/>
                    <w:right w:val="none" w:sz="0" w:space="0" w:color="auto"/>
                  </w:divBdr>
                </w:div>
                <w:div w:id="1325354437">
                  <w:marLeft w:val="0"/>
                  <w:marRight w:val="0"/>
                  <w:marTop w:val="0"/>
                  <w:marBottom w:val="0"/>
                  <w:divBdr>
                    <w:top w:val="none" w:sz="0" w:space="0" w:color="auto"/>
                    <w:left w:val="none" w:sz="0" w:space="0" w:color="auto"/>
                    <w:bottom w:val="none" w:sz="0" w:space="0" w:color="auto"/>
                    <w:right w:val="none" w:sz="0" w:space="0" w:color="auto"/>
                  </w:divBdr>
                </w:div>
                <w:div w:id="799883753">
                  <w:marLeft w:val="0"/>
                  <w:marRight w:val="0"/>
                  <w:marTop w:val="0"/>
                  <w:marBottom w:val="0"/>
                  <w:divBdr>
                    <w:top w:val="none" w:sz="0" w:space="0" w:color="auto"/>
                    <w:left w:val="none" w:sz="0" w:space="0" w:color="auto"/>
                    <w:bottom w:val="none" w:sz="0" w:space="0" w:color="auto"/>
                    <w:right w:val="none" w:sz="0" w:space="0" w:color="auto"/>
                  </w:divBdr>
                </w:div>
                <w:div w:id="847258609">
                  <w:marLeft w:val="0"/>
                  <w:marRight w:val="0"/>
                  <w:marTop w:val="0"/>
                  <w:marBottom w:val="0"/>
                  <w:divBdr>
                    <w:top w:val="none" w:sz="0" w:space="0" w:color="auto"/>
                    <w:left w:val="none" w:sz="0" w:space="0" w:color="auto"/>
                    <w:bottom w:val="none" w:sz="0" w:space="0" w:color="auto"/>
                    <w:right w:val="none" w:sz="0" w:space="0" w:color="auto"/>
                  </w:divBdr>
                </w:div>
                <w:div w:id="1910073006">
                  <w:marLeft w:val="0"/>
                  <w:marRight w:val="0"/>
                  <w:marTop w:val="0"/>
                  <w:marBottom w:val="0"/>
                  <w:divBdr>
                    <w:top w:val="none" w:sz="0" w:space="0" w:color="auto"/>
                    <w:left w:val="none" w:sz="0" w:space="0" w:color="auto"/>
                    <w:bottom w:val="none" w:sz="0" w:space="0" w:color="auto"/>
                    <w:right w:val="none" w:sz="0" w:space="0" w:color="auto"/>
                  </w:divBdr>
                </w:div>
                <w:div w:id="1213880172">
                  <w:marLeft w:val="0"/>
                  <w:marRight w:val="0"/>
                  <w:marTop w:val="0"/>
                  <w:marBottom w:val="0"/>
                  <w:divBdr>
                    <w:top w:val="none" w:sz="0" w:space="0" w:color="auto"/>
                    <w:left w:val="none" w:sz="0" w:space="0" w:color="auto"/>
                    <w:bottom w:val="none" w:sz="0" w:space="0" w:color="auto"/>
                    <w:right w:val="none" w:sz="0" w:space="0" w:color="auto"/>
                  </w:divBdr>
                </w:div>
                <w:div w:id="1758554025">
                  <w:marLeft w:val="0"/>
                  <w:marRight w:val="0"/>
                  <w:marTop w:val="0"/>
                  <w:marBottom w:val="0"/>
                  <w:divBdr>
                    <w:top w:val="none" w:sz="0" w:space="0" w:color="auto"/>
                    <w:left w:val="none" w:sz="0" w:space="0" w:color="auto"/>
                    <w:bottom w:val="none" w:sz="0" w:space="0" w:color="auto"/>
                    <w:right w:val="none" w:sz="0" w:space="0" w:color="auto"/>
                  </w:divBdr>
                </w:div>
                <w:div w:id="1682584672">
                  <w:marLeft w:val="0"/>
                  <w:marRight w:val="0"/>
                  <w:marTop w:val="0"/>
                  <w:marBottom w:val="0"/>
                  <w:divBdr>
                    <w:top w:val="none" w:sz="0" w:space="0" w:color="auto"/>
                    <w:left w:val="none" w:sz="0" w:space="0" w:color="auto"/>
                    <w:bottom w:val="none" w:sz="0" w:space="0" w:color="auto"/>
                    <w:right w:val="none" w:sz="0" w:space="0" w:color="auto"/>
                  </w:divBdr>
                </w:div>
                <w:div w:id="1746106735">
                  <w:marLeft w:val="0"/>
                  <w:marRight w:val="0"/>
                  <w:marTop w:val="0"/>
                  <w:marBottom w:val="0"/>
                  <w:divBdr>
                    <w:top w:val="none" w:sz="0" w:space="0" w:color="auto"/>
                    <w:left w:val="none" w:sz="0" w:space="0" w:color="auto"/>
                    <w:bottom w:val="none" w:sz="0" w:space="0" w:color="auto"/>
                    <w:right w:val="none" w:sz="0" w:space="0" w:color="auto"/>
                  </w:divBdr>
                </w:div>
                <w:div w:id="1411538653">
                  <w:marLeft w:val="0"/>
                  <w:marRight w:val="0"/>
                  <w:marTop w:val="0"/>
                  <w:marBottom w:val="0"/>
                  <w:divBdr>
                    <w:top w:val="none" w:sz="0" w:space="0" w:color="auto"/>
                    <w:left w:val="none" w:sz="0" w:space="0" w:color="auto"/>
                    <w:bottom w:val="none" w:sz="0" w:space="0" w:color="auto"/>
                    <w:right w:val="none" w:sz="0" w:space="0" w:color="auto"/>
                  </w:divBdr>
                </w:div>
                <w:div w:id="1783645403">
                  <w:marLeft w:val="0"/>
                  <w:marRight w:val="0"/>
                  <w:marTop w:val="0"/>
                  <w:marBottom w:val="0"/>
                  <w:divBdr>
                    <w:top w:val="none" w:sz="0" w:space="0" w:color="auto"/>
                    <w:left w:val="none" w:sz="0" w:space="0" w:color="auto"/>
                    <w:bottom w:val="none" w:sz="0" w:space="0" w:color="auto"/>
                    <w:right w:val="none" w:sz="0" w:space="0" w:color="auto"/>
                  </w:divBdr>
                </w:div>
                <w:div w:id="719522346">
                  <w:marLeft w:val="0"/>
                  <w:marRight w:val="0"/>
                  <w:marTop w:val="0"/>
                  <w:marBottom w:val="0"/>
                  <w:divBdr>
                    <w:top w:val="none" w:sz="0" w:space="0" w:color="auto"/>
                    <w:left w:val="none" w:sz="0" w:space="0" w:color="auto"/>
                    <w:bottom w:val="none" w:sz="0" w:space="0" w:color="auto"/>
                    <w:right w:val="none" w:sz="0" w:space="0" w:color="auto"/>
                  </w:divBdr>
                </w:div>
                <w:div w:id="181475893">
                  <w:marLeft w:val="0"/>
                  <w:marRight w:val="0"/>
                  <w:marTop w:val="0"/>
                  <w:marBottom w:val="0"/>
                  <w:divBdr>
                    <w:top w:val="none" w:sz="0" w:space="0" w:color="auto"/>
                    <w:left w:val="none" w:sz="0" w:space="0" w:color="auto"/>
                    <w:bottom w:val="none" w:sz="0" w:space="0" w:color="auto"/>
                    <w:right w:val="none" w:sz="0" w:space="0" w:color="auto"/>
                  </w:divBdr>
                </w:div>
                <w:div w:id="63990818">
                  <w:marLeft w:val="0"/>
                  <w:marRight w:val="0"/>
                  <w:marTop w:val="0"/>
                  <w:marBottom w:val="0"/>
                  <w:divBdr>
                    <w:top w:val="none" w:sz="0" w:space="0" w:color="auto"/>
                    <w:left w:val="none" w:sz="0" w:space="0" w:color="auto"/>
                    <w:bottom w:val="none" w:sz="0" w:space="0" w:color="auto"/>
                    <w:right w:val="none" w:sz="0" w:space="0" w:color="auto"/>
                  </w:divBdr>
                </w:div>
                <w:div w:id="1985549184">
                  <w:marLeft w:val="0"/>
                  <w:marRight w:val="0"/>
                  <w:marTop w:val="0"/>
                  <w:marBottom w:val="0"/>
                  <w:divBdr>
                    <w:top w:val="none" w:sz="0" w:space="0" w:color="auto"/>
                    <w:left w:val="none" w:sz="0" w:space="0" w:color="auto"/>
                    <w:bottom w:val="none" w:sz="0" w:space="0" w:color="auto"/>
                    <w:right w:val="none" w:sz="0" w:space="0" w:color="auto"/>
                  </w:divBdr>
                </w:div>
                <w:div w:id="398939308">
                  <w:marLeft w:val="0"/>
                  <w:marRight w:val="0"/>
                  <w:marTop w:val="0"/>
                  <w:marBottom w:val="0"/>
                  <w:divBdr>
                    <w:top w:val="none" w:sz="0" w:space="0" w:color="auto"/>
                    <w:left w:val="none" w:sz="0" w:space="0" w:color="auto"/>
                    <w:bottom w:val="none" w:sz="0" w:space="0" w:color="auto"/>
                    <w:right w:val="none" w:sz="0" w:space="0" w:color="auto"/>
                  </w:divBdr>
                </w:div>
                <w:div w:id="1909685780">
                  <w:marLeft w:val="0"/>
                  <w:marRight w:val="0"/>
                  <w:marTop w:val="0"/>
                  <w:marBottom w:val="0"/>
                  <w:divBdr>
                    <w:top w:val="none" w:sz="0" w:space="0" w:color="auto"/>
                    <w:left w:val="none" w:sz="0" w:space="0" w:color="auto"/>
                    <w:bottom w:val="none" w:sz="0" w:space="0" w:color="auto"/>
                    <w:right w:val="none" w:sz="0" w:space="0" w:color="auto"/>
                  </w:divBdr>
                </w:div>
                <w:div w:id="41295970">
                  <w:marLeft w:val="0"/>
                  <w:marRight w:val="0"/>
                  <w:marTop w:val="0"/>
                  <w:marBottom w:val="0"/>
                  <w:divBdr>
                    <w:top w:val="none" w:sz="0" w:space="0" w:color="auto"/>
                    <w:left w:val="none" w:sz="0" w:space="0" w:color="auto"/>
                    <w:bottom w:val="none" w:sz="0" w:space="0" w:color="auto"/>
                    <w:right w:val="none" w:sz="0" w:space="0" w:color="auto"/>
                  </w:divBdr>
                </w:div>
                <w:div w:id="1729723534">
                  <w:marLeft w:val="0"/>
                  <w:marRight w:val="0"/>
                  <w:marTop w:val="0"/>
                  <w:marBottom w:val="0"/>
                  <w:divBdr>
                    <w:top w:val="none" w:sz="0" w:space="0" w:color="auto"/>
                    <w:left w:val="none" w:sz="0" w:space="0" w:color="auto"/>
                    <w:bottom w:val="none" w:sz="0" w:space="0" w:color="auto"/>
                    <w:right w:val="none" w:sz="0" w:space="0" w:color="auto"/>
                  </w:divBdr>
                </w:div>
                <w:div w:id="23990185">
                  <w:marLeft w:val="0"/>
                  <w:marRight w:val="0"/>
                  <w:marTop w:val="0"/>
                  <w:marBottom w:val="0"/>
                  <w:divBdr>
                    <w:top w:val="none" w:sz="0" w:space="0" w:color="auto"/>
                    <w:left w:val="none" w:sz="0" w:space="0" w:color="auto"/>
                    <w:bottom w:val="none" w:sz="0" w:space="0" w:color="auto"/>
                    <w:right w:val="none" w:sz="0" w:space="0" w:color="auto"/>
                  </w:divBdr>
                </w:div>
                <w:div w:id="1702894235">
                  <w:marLeft w:val="0"/>
                  <w:marRight w:val="0"/>
                  <w:marTop w:val="0"/>
                  <w:marBottom w:val="0"/>
                  <w:divBdr>
                    <w:top w:val="none" w:sz="0" w:space="0" w:color="auto"/>
                    <w:left w:val="none" w:sz="0" w:space="0" w:color="auto"/>
                    <w:bottom w:val="none" w:sz="0" w:space="0" w:color="auto"/>
                    <w:right w:val="none" w:sz="0" w:space="0" w:color="auto"/>
                  </w:divBdr>
                </w:div>
                <w:div w:id="719398308">
                  <w:marLeft w:val="0"/>
                  <w:marRight w:val="0"/>
                  <w:marTop w:val="0"/>
                  <w:marBottom w:val="0"/>
                  <w:divBdr>
                    <w:top w:val="none" w:sz="0" w:space="0" w:color="auto"/>
                    <w:left w:val="none" w:sz="0" w:space="0" w:color="auto"/>
                    <w:bottom w:val="none" w:sz="0" w:space="0" w:color="auto"/>
                    <w:right w:val="none" w:sz="0" w:space="0" w:color="auto"/>
                  </w:divBdr>
                </w:div>
                <w:div w:id="505902446">
                  <w:marLeft w:val="0"/>
                  <w:marRight w:val="0"/>
                  <w:marTop w:val="0"/>
                  <w:marBottom w:val="0"/>
                  <w:divBdr>
                    <w:top w:val="none" w:sz="0" w:space="0" w:color="auto"/>
                    <w:left w:val="none" w:sz="0" w:space="0" w:color="auto"/>
                    <w:bottom w:val="none" w:sz="0" w:space="0" w:color="auto"/>
                    <w:right w:val="none" w:sz="0" w:space="0" w:color="auto"/>
                  </w:divBdr>
                </w:div>
                <w:div w:id="656955756">
                  <w:marLeft w:val="0"/>
                  <w:marRight w:val="0"/>
                  <w:marTop w:val="0"/>
                  <w:marBottom w:val="0"/>
                  <w:divBdr>
                    <w:top w:val="none" w:sz="0" w:space="0" w:color="auto"/>
                    <w:left w:val="none" w:sz="0" w:space="0" w:color="auto"/>
                    <w:bottom w:val="none" w:sz="0" w:space="0" w:color="auto"/>
                    <w:right w:val="none" w:sz="0" w:space="0" w:color="auto"/>
                  </w:divBdr>
                </w:div>
                <w:div w:id="760613119">
                  <w:marLeft w:val="0"/>
                  <w:marRight w:val="0"/>
                  <w:marTop w:val="0"/>
                  <w:marBottom w:val="0"/>
                  <w:divBdr>
                    <w:top w:val="none" w:sz="0" w:space="0" w:color="auto"/>
                    <w:left w:val="none" w:sz="0" w:space="0" w:color="auto"/>
                    <w:bottom w:val="none" w:sz="0" w:space="0" w:color="auto"/>
                    <w:right w:val="none" w:sz="0" w:space="0" w:color="auto"/>
                  </w:divBdr>
                </w:div>
                <w:div w:id="386419163">
                  <w:marLeft w:val="0"/>
                  <w:marRight w:val="0"/>
                  <w:marTop w:val="0"/>
                  <w:marBottom w:val="0"/>
                  <w:divBdr>
                    <w:top w:val="none" w:sz="0" w:space="0" w:color="auto"/>
                    <w:left w:val="none" w:sz="0" w:space="0" w:color="auto"/>
                    <w:bottom w:val="none" w:sz="0" w:space="0" w:color="auto"/>
                    <w:right w:val="none" w:sz="0" w:space="0" w:color="auto"/>
                  </w:divBdr>
                </w:div>
                <w:div w:id="1930576686">
                  <w:marLeft w:val="0"/>
                  <w:marRight w:val="0"/>
                  <w:marTop w:val="0"/>
                  <w:marBottom w:val="0"/>
                  <w:divBdr>
                    <w:top w:val="none" w:sz="0" w:space="0" w:color="auto"/>
                    <w:left w:val="none" w:sz="0" w:space="0" w:color="auto"/>
                    <w:bottom w:val="none" w:sz="0" w:space="0" w:color="auto"/>
                    <w:right w:val="none" w:sz="0" w:space="0" w:color="auto"/>
                  </w:divBdr>
                </w:div>
                <w:div w:id="1210726271">
                  <w:marLeft w:val="0"/>
                  <w:marRight w:val="0"/>
                  <w:marTop w:val="0"/>
                  <w:marBottom w:val="0"/>
                  <w:divBdr>
                    <w:top w:val="none" w:sz="0" w:space="0" w:color="auto"/>
                    <w:left w:val="none" w:sz="0" w:space="0" w:color="auto"/>
                    <w:bottom w:val="none" w:sz="0" w:space="0" w:color="auto"/>
                    <w:right w:val="none" w:sz="0" w:space="0" w:color="auto"/>
                  </w:divBdr>
                </w:div>
                <w:div w:id="541402440">
                  <w:marLeft w:val="0"/>
                  <w:marRight w:val="0"/>
                  <w:marTop w:val="0"/>
                  <w:marBottom w:val="0"/>
                  <w:divBdr>
                    <w:top w:val="none" w:sz="0" w:space="0" w:color="auto"/>
                    <w:left w:val="none" w:sz="0" w:space="0" w:color="auto"/>
                    <w:bottom w:val="none" w:sz="0" w:space="0" w:color="auto"/>
                    <w:right w:val="none" w:sz="0" w:space="0" w:color="auto"/>
                  </w:divBdr>
                </w:div>
                <w:div w:id="1314482255">
                  <w:marLeft w:val="0"/>
                  <w:marRight w:val="0"/>
                  <w:marTop w:val="0"/>
                  <w:marBottom w:val="0"/>
                  <w:divBdr>
                    <w:top w:val="none" w:sz="0" w:space="0" w:color="auto"/>
                    <w:left w:val="none" w:sz="0" w:space="0" w:color="auto"/>
                    <w:bottom w:val="none" w:sz="0" w:space="0" w:color="auto"/>
                    <w:right w:val="none" w:sz="0" w:space="0" w:color="auto"/>
                  </w:divBdr>
                </w:div>
                <w:div w:id="1344674025">
                  <w:marLeft w:val="0"/>
                  <w:marRight w:val="0"/>
                  <w:marTop w:val="0"/>
                  <w:marBottom w:val="0"/>
                  <w:divBdr>
                    <w:top w:val="none" w:sz="0" w:space="0" w:color="auto"/>
                    <w:left w:val="none" w:sz="0" w:space="0" w:color="auto"/>
                    <w:bottom w:val="none" w:sz="0" w:space="0" w:color="auto"/>
                    <w:right w:val="none" w:sz="0" w:space="0" w:color="auto"/>
                  </w:divBdr>
                </w:div>
                <w:div w:id="747924818">
                  <w:marLeft w:val="0"/>
                  <w:marRight w:val="0"/>
                  <w:marTop w:val="0"/>
                  <w:marBottom w:val="0"/>
                  <w:divBdr>
                    <w:top w:val="none" w:sz="0" w:space="0" w:color="auto"/>
                    <w:left w:val="none" w:sz="0" w:space="0" w:color="auto"/>
                    <w:bottom w:val="none" w:sz="0" w:space="0" w:color="auto"/>
                    <w:right w:val="none" w:sz="0" w:space="0" w:color="auto"/>
                  </w:divBdr>
                </w:div>
                <w:div w:id="190270300">
                  <w:marLeft w:val="0"/>
                  <w:marRight w:val="0"/>
                  <w:marTop w:val="0"/>
                  <w:marBottom w:val="0"/>
                  <w:divBdr>
                    <w:top w:val="none" w:sz="0" w:space="0" w:color="auto"/>
                    <w:left w:val="none" w:sz="0" w:space="0" w:color="auto"/>
                    <w:bottom w:val="none" w:sz="0" w:space="0" w:color="auto"/>
                    <w:right w:val="none" w:sz="0" w:space="0" w:color="auto"/>
                  </w:divBdr>
                </w:div>
                <w:div w:id="458107951">
                  <w:marLeft w:val="0"/>
                  <w:marRight w:val="0"/>
                  <w:marTop w:val="0"/>
                  <w:marBottom w:val="0"/>
                  <w:divBdr>
                    <w:top w:val="none" w:sz="0" w:space="0" w:color="auto"/>
                    <w:left w:val="none" w:sz="0" w:space="0" w:color="auto"/>
                    <w:bottom w:val="none" w:sz="0" w:space="0" w:color="auto"/>
                    <w:right w:val="none" w:sz="0" w:space="0" w:color="auto"/>
                  </w:divBdr>
                </w:div>
                <w:div w:id="568200258">
                  <w:marLeft w:val="0"/>
                  <w:marRight w:val="0"/>
                  <w:marTop w:val="0"/>
                  <w:marBottom w:val="0"/>
                  <w:divBdr>
                    <w:top w:val="none" w:sz="0" w:space="0" w:color="auto"/>
                    <w:left w:val="none" w:sz="0" w:space="0" w:color="auto"/>
                    <w:bottom w:val="none" w:sz="0" w:space="0" w:color="auto"/>
                    <w:right w:val="none" w:sz="0" w:space="0" w:color="auto"/>
                  </w:divBdr>
                </w:div>
                <w:div w:id="1053427862">
                  <w:marLeft w:val="0"/>
                  <w:marRight w:val="0"/>
                  <w:marTop w:val="0"/>
                  <w:marBottom w:val="0"/>
                  <w:divBdr>
                    <w:top w:val="none" w:sz="0" w:space="0" w:color="auto"/>
                    <w:left w:val="none" w:sz="0" w:space="0" w:color="auto"/>
                    <w:bottom w:val="none" w:sz="0" w:space="0" w:color="auto"/>
                    <w:right w:val="none" w:sz="0" w:space="0" w:color="auto"/>
                  </w:divBdr>
                </w:div>
                <w:div w:id="2055688988">
                  <w:marLeft w:val="0"/>
                  <w:marRight w:val="0"/>
                  <w:marTop w:val="0"/>
                  <w:marBottom w:val="0"/>
                  <w:divBdr>
                    <w:top w:val="none" w:sz="0" w:space="0" w:color="auto"/>
                    <w:left w:val="none" w:sz="0" w:space="0" w:color="auto"/>
                    <w:bottom w:val="none" w:sz="0" w:space="0" w:color="auto"/>
                    <w:right w:val="none" w:sz="0" w:space="0" w:color="auto"/>
                  </w:divBdr>
                </w:div>
                <w:div w:id="137650991">
                  <w:marLeft w:val="0"/>
                  <w:marRight w:val="0"/>
                  <w:marTop w:val="0"/>
                  <w:marBottom w:val="0"/>
                  <w:divBdr>
                    <w:top w:val="none" w:sz="0" w:space="0" w:color="auto"/>
                    <w:left w:val="none" w:sz="0" w:space="0" w:color="auto"/>
                    <w:bottom w:val="none" w:sz="0" w:space="0" w:color="auto"/>
                    <w:right w:val="none" w:sz="0" w:space="0" w:color="auto"/>
                  </w:divBdr>
                </w:div>
                <w:div w:id="611595639">
                  <w:marLeft w:val="0"/>
                  <w:marRight w:val="0"/>
                  <w:marTop w:val="0"/>
                  <w:marBottom w:val="0"/>
                  <w:divBdr>
                    <w:top w:val="none" w:sz="0" w:space="0" w:color="auto"/>
                    <w:left w:val="none" w:sz="0" w:space="0" w:color="auto"/>
                    <w:bottom w:val="none" w:sz="0" w:space="0" w:color="auto"/>
                    <w:right w:val="none" w:sz="0" w:space="0" w:color="auto"/>
                  </w:divBdr>
                </w:div>
                <w:div w:id="674725847">
                  <w:marLeft w:val="0"/>
                  <w:marRight w:val="0"/>
                  <w:marTop w:val="0"/>
                  <w:marBottom w:val="0"/>
                  <w:divBdr>
                    <w:top w:val="none" w:sz="0" w:space="0" w:color="auto"/>
                    <w:left w:val="none" w:sz="0" w:space="0" w:color="auto"/>
                    <w:bottom w:val="none" w:sz="0" w:space="0" w:color="auto"/>
                    <w:right w:val="none" w:sz="0" w:space="0" w:color="auto"/>
                  </w:divBdr>
                </w:div>
                <w:div w:id="325131877">
                  <w:marLeft w:val="0"/>
                  <w:marRight w:val="0"/>
                  <w:marTop w:val="0"/>
                  <w:marBottom w:val="0"/>
                  <w:divBdr>
                    <w:top w:val="none" w:sz="0" w:space="0" w:color="auto"/>
                    <w:left w:val="none" w:sz="0" w:space="0" w:color="auto"/>
                    <w:bottom w:val="none" w:sz="0" w:space="0" w:color="auto"/>
                    <w:right w:val="none" w:sz="0" w:space="0" w:color="auto"/>
                  </w:divBdr>
                </w:div>
                <w:div w:id="491916509">
                  <w:marLeft w:val="0"/>
                  <w:marRight w:val="0"/>
                  <w:marTop w:val="0"/>
                  <w:marBottom w:val="0"/>
                  <w:divBdr>
                    <w:top w:val="none" w:sz="0" w:space="0" w:color="auto"/>
                    <w:left w:val="none" w:sz="0" w:space="0" w:color="auto"/>
                    <w:bottom w:val="none" w:sz="0" w:space="0" w:color="auto"/>
                    <w:right w:val="none" w:sz="0" w:space="0" w:color="auto"/>
                  </w:divBdr>
                </w:div>
                <w:div w:id="1944460597">
                  <w:marLeft w:val="0"/>
                  <w:marRight w:val="0"/>
                  <w:marTop w:val="0"/>
                  <w:marBottom w:val="0"/>
                  <w:divBdr>
                    <w:top w:val="none" w:sz="0" w:space="0" w:color="auto"/>
                    <w:left w:val="none" w:sz="0" w:space="0" w:color="auto"/>
                    <w:bottom w:val="none" w:sz="0" w:space="0" w:color="auto"/>
                    <w:right w:val="none" w:sz="0" w:space="0" w:color="auto"/>
                  </w:divBdr>
                </w:div>
                <w:div w:id="496650218">
                  <w:marLeft w:val="0"/>
                  <w:marRight w:val="0"/>
                  <w:marTop w:val="0"/>
                  <w:marBottom w:val="0"/>
                  <w:divBdr>
                    <w:top w:val="none" w:sz="0" w:space="0" w:color="auto"/>
                    <w:left w:val="none" w:sz="0" w:space="0" w:color="auto"/>
                    <w:bottom w:val="none" w:sz="0" w:space="0" w:color="auto"/>
                    <w:right w:val="none" w:sz="0" w:space="0" w:color="auto"/>
                  </w:divBdr>
                </w:div>
                <w:div w:id="1761023096">
                  <w:marLeft w:val="0"/>
                  <w:marRight w:val="0"/>
                  <w:marTop w:val="0"/>
                  <w:marBottom w:val="0"/>
                  <w:divBdr>
                    <w:top w:val="none" w:sz="0" w:space="0" w:color="auto"/>
                    <w:left w:val="none" w:sz="0" w:space="0" w:color="auto"/>
                    <w:bottom w:val="none" w:sz="0" w:space="0" w:color="auto"/>
                    <w:right w:val="none" w:sz="0" w:space="0" w:color="auto"/>
                  </w:divBdr>
                </w:div>
                <w:div w:id="1165785258">
                  <w:marLeft w:val="0"/>
                  <w:marRight w:val="0"/>
                  <w:marTop w:val="0"/>
                  <w:marBottom w:val="0"/>
                  <w:divBdr>
                    <w:top w:val="none" w:sz="0" w:space="0" w:color="auto"/>
                    <w:left w:val="none" w:sz="0" w:space="0" w:color="auto"/>
                    <w:bottom w:val="none" w:sz="0" w:space="0" w:color="auto"/>
                    <w:right w:val="none" w:sz="0" w:space="0" w:color="auto"/>
                  </w:divBdr>
                </w:div>
                <w:div w:id="802891918">
                  <w:marLeft w:val="0"/>
                  <w:marRight w:val="0"/>
                  <w:marTop w:val="0"/>
                  <w:marBottom w:val="0"/>
                  <w:divBdr>
                    <w:top w:val="none" w:sz="0" w:space="0" w:color="auto"/>
                    <w:left w:val="none" w:sz="0" w:space="0" w:color="auto"/>
                    <w:bottom w:val="none" w:sz="0" w:space="0" w:color="auto"/>
                    <w:right w:val="none" w:sz="0" w:space="0" w:color="auto"/>
                  </w:divBdr>
                </w:div>
                <w:div w:id="1463842708">
                  <w:marLeft w:val="0"/>
                  <w:marRight w:val="0"/>
                  <w:marTop w:val="0"/>
                  <w:marBottom w:val="0"/>
                  <w:divBdr>
                    <w:top w:val="none" w:sz="0" w:space="0" w:color="auto"/>
                    <w:left w:val="none" w:sz="0" w:space="0" w:color="auto"/>
                    <w:bottom w:val="none" w:sz="0" w:space="0" w:color="auto"/>
                    <w:right w:val="none" w:sz="0" w:space="0" w:color="auto"/>
                  </w:divBdr>
                </w:div>
                <w:div w:id="32195235">
                  <w:marLeft w:val="0"/>
                  <w:marRight w:val="0"/>
                  <w:marTop w:val="0"/>
                  <w:marBottom w:val="0"/>
                  <w:divBdr>
                    <w:top w:val="none" w:sz="0" w:space="0" w:color="auto"/>
                    <w:left w:val="none" w:sz="0" w:space="0" w:color="auto"/>
                    <w:bottom w:val="none" w:sz="0" w:space="0" w:color="auto"/>
                    <w:right w:val="none" w:sz="0" w:space="0" w:color="auto"/>
                  </w:divBdr>
                </w:div>
                <w:div w:id="332148023">
                  <w:marLeft w:val="0"/>
                  <w:marRight w:val="0"/>
                  <w:marTop w:val="0"/>
                  <w:marBottom w:val="0"/>
                  <w:divBdr>
                    <w:top w:val="none" w:sz="0" w:space="0" w:color="auto"/>
                    <w:left w:val="none" w:sz="0" w:space="0" w:color="auto"/>
                    <w:bottom w:val="none" w:sz="0" w:space="0" w:color="auto"/>
                    <w:right w:val="none" w:sz="0" w:space="0" w:color="auto"/>
                  </w:divBdr>
                </w:div>
                <w:div w:id="796603020">
                  <w:marLeft w:val="0"/>
                  <w:marRight w:val="0"/>
                  <w:marTop w:val="0"/>
                  <w:marBottom w:val="0"/>
                  <w:divBdr>
                    <w:top w:val="none" w:sz="0" w:space="0" w:color="auto"/>
                    <w:left w:val="none" w:sz="0" w:space="0" w:color="auto"/>
                    <w:bottom w:val="none" w:sz="0" w:space="0" w:color="auto"/>
                    <w:right w:val="none" w:sz="0" w:space="0" w:color="auto"/>
                  </w:divBdr>
                </w:div>
                <w:div w:id="1205025619">
                  <w:marLeft w:val="0"/>
                  <w:marRight w:val="0"/>
                  <w:marTop w:val="0"/>
                  <w:marBottom w:val="0"/>
                  <w:divBdr>
                    <w:top w:val="none" w:sz="0" w:space="0" w:color="auto"/>
                    <w:left w:val="none" w:sz="0" w:space="0" w:color="auto"/>
                    <w:bottom w:val="none" w:sz="0" w:space="0" w:color="auto"/>
                    <w:right w:val="none" w:sz="0" w:space="0" w:color="auto"/>
                  </w:divBdr>
                </w:div>
                <w:div w:id="1753433476">
                  <w:marLeft w:val="0"/>
                  <w:marRight w:val="0"/>
                  <w:marTop w:val="0"/>
                  <w:marBottom w:val="0"/>
                  <w:divBdr>
                    <w:top w:val="none" w:sz="0" w:space="0" w:color="auto"/>
                    <w:left w:val="none" w:sz="0" w:space="0" w:color="auto"/>
                    <w:bottom w:val="none" w:sz="0" w:space="0" w:color="auto"/>
                    <w:right w:val="none" w:sz="0" w:space="0" w:color="auto"/>
                  </w:divBdr>
                </w:div>
                <w:div w:id="1770391970">
                  <w:marLeft w:val="0"/>
                  <w:marRight w:val="0"/>
                  <w:marTop w:val="0"/>
                  <w:marBottom w:val="0"/>
                  <w:divBdr>
                    <w:top w:val="none" w:sz="0" w:space="0" w:color="auto"/>
                    <w:left w:val="none" w:sz="0" w:space="0" w:color="auto"/>
                    <w:bottom w:val="none" w:sz="0" w:space="0" w:color="auto"/>
                    <w:right w:val="none" w:sz="0" w:space="0" w:color="auto"/>
                  </w:divBdr>
                </w:div>
                <w:div w:id="542063896">
                  <w:marLeft w:val="0"/>
                  <w:marRight w:val="0"/>
                  <w:marTop w:val="0"/>
                  <w:marBottom w:val="0"/>
                  <w:divBdr>
                    <w:top w:val="none" w:sz="0" w:space="0" w:color="auto"/>
                    <w:left w:val="none" w:sz="0" w:space="0" w:color="auto"/>
                    <w:bottom w:val="none" w:sz="0" w:space="0" w:color="auto"/>
                    <w:right w:val="none" w:sz="0" w:space="0" w:color="auto"/>
                  </w:divBdr>
                </w:div>
                <w:div w:id="1326586837">
                  <w:marLeft w:val="0"/>
                  <w:marRight w:val="0"/>
                  <w:marTop w:val="0"/>
                  <w:marBottom w:val="0"/>
                  <w:divBdr>
                    <w:top w:val="none" w:sz="0" w:space="0" w:color="auto"/>
                    <w:left w:val="none" w:sz="0" w:space="0" w:color="auto"/>
                    <w:bottom w:val="none" w:sz="0" w:space="0" w:color="auto"/>
                    <w:right w:val="none" w:sz="0" w:space="0" w:color="auto"/>
                  </w:divBdr>
                </w:div>
                <w:div w:id="1241984123">
                  <w:marLeft w:val="0"/>
                  <w:marRight w:val="0"/>
                  <w:marTop w:val="0"/>
                  <w:marBottom w:val="0"/>
                  <w:divBdr>
                    <w:top w:val="none" w:sz="0" w:space="0" w:color="auto"/>
                    <w:left w:val="none" w:sz="0" w:space="0" w:color="auto"/>
                    <w:bottom w:val="none" w:sz="0" w:space="0" w:color="auto"/>
                    <w:right w:val="none" w:sz="0" w:space="0" w:color="auto"/>
                  </w:divBdr>
                </w:div>
                <w:div w:id="240070053">
                  <w:marLeft w:val="0"/>
                  <w:marRight w:val="0"/>
                  <w:marTop w:val="0"/>
                  <w:marBottom w:val="0"/>
                  <w:divBdr>
                    <w:top w:val="none" w:sz="0" w:space="0" w:color="auto"/>
                    <w:left w:val="none" w:sz="0" w:space="0" w:color="auto"/>
                    <w:bottom w:val="none" w:sz="0" w:space="0" w:color="auto"/>
                    <w:right w:val="none" w:sz="0" w:space="0" w:color="auto"/>
                  </w:divBdr>
                </w:div>
                <w:div w:id="834805377">
                  <w:marLeft w:val="0"/>
                  <w:marRight w:val="0"/>
                  <w:marTop w:val="0"/>
                  <w:marBottom w:val="0"/>
                  <w:divBdr>
                    <w:top w:val="none" w:sz="0" w:space="0" w:color="auto"/>
                    <w:left w:val="none" w:sz="0" w:space="0" w:color="auto"/>
                    <w:bottom w:val="none" w:sz="0" w:space="0" w:color="auto"/>
                    <w:right w:val="none" w:sz="0" w:space="0" w:color="auto"/>
                  </w:divBdr>
                </w:div>
                <w:div w:id="1206331511">
                  <w:marLeft w:val="0"/>
                  <w:marRight w:val="0"/>
                  <w:marTop w:val="0"/>
                  <w:marBottom w:val="0"/>
                  <w:divBdr>
                    <w:top w:val="none" w:sz="0" w:space="0" w:color="auto"/>
                    <w:left w:val="none" w:sz="0" w:space="0" w:color="auto"/>
                    <w:bottom w:val="none" w:sz="0" w:space="0" w:color="auto"/>
                    <w:right w:val="none" w:sz="0" w:space="0" w:color="auto"/>
                  </w:divBdr>
                </w:div>
                <w:div w:id="1609971991">
                  <w:marLeft w:val="0"/>
                  <w:marRight w:val="0"/>
                  <w:marTop w:val="0"/>
                  <w:marBottom w:val="0"/>
                  <w:divBdr>
                    <w:top w:val="none" w:sz="0" w:space="0" w:color="auto"/>
                    <w:left w:val="none" w:sz="0" w:space="0" w:color="auto"/>
                    <w:bottom w:val="none" w:sz="0" w:space="0" w:color="auto"/>
                    <w:right w:val="none" w:sz="0" w:space="0" w:color="auto"/>
                  </w:divBdr>
                </w:div>
                <w:div w:id="1040059107">
                  <w:marLeft w:val="0"/>
                  <w:marRight w:val="0"/>
                  <w:marTop w:val="0"/>
                  <w:marBottom w:val="0"/>
                  <w:divBdr>
                    <w:top w:val="none" w:sz="0" w:space="0" w:color="auto"/>
                    <w:left w:val="none" w:sz="0" w:space="0" w:color="auto"/>
                    <w:bottom w:val="none" w:sz="0" w:space="0" w:color="auto"/>
                    <w:right w:val="none" w:sz="0" w:space="0" w:color="auto"/>
                  </w:divBdr>
                </w:div>
                <w:div w:id="637608827">
                  <w:marLeft w:val="0"/>
                  <w:marRight w:val="0"/>
                  <w:marTop w:val="0"/>
                  <w:marBottom w:val="0"/>
                  <w:divBdr>
                    <w:top w:val="none" w:sz="0" w:space="0" w:color="auto"/>
                    <w:left w:val="none" w:sz="0" w:space="0" w:color="auto"/>
                    <w:bottom w:val="none" w:sz="0" w:space="0" w:color="auto"/>
                    <w:right w:val="none" w:sz="0" w:space="0" w:color="auto"/>
                  </w:divBdr>
                </w:div>
                <w:div w:id="696807077">
                  <w:marLeft w:val="0"/>
                  <w:marRight w:val="0"/>
                  <w:marTop w:val="0"/>
                  <w:marBottom w:val="0"/>
                  <w:divBdr>
                    <w:top w:val="none" w:sz="0" w:space="0" w:color="auto"/>
                    <w:left w:val="none" w:sz="0" w:space="0" w:color="auto"/>
                    <w:bottom w:val="none" w:sz="0" w:space="0" w:color="auto"/>
                    <w:right w:val="none" w:sz="0" w:space="0" w:color="auto"/>
                  </w:divBdr>
                </w:div>
                <w:div w:id="1696808602">
                  <w:marLeft w:val="0"/>
                  <w:marRight w:val="0"/>
                  <w:marTop w:val="0"/>
                  <w:marBottom w:val="0"/>
                  <w:divBdr>
                    <w:top w:val="none" w:sz="0" w:space="0" w:color="auto"/>
                    <w:left w:val="none" w:sz="0" w:space="0" w:color="auto"/>
                    <w:bottom w:val="none" w:sz="0" w:space="0" w:color="auto"/>
                    <w:right w:val="none" w:sz="0" w:space="0" w:color="auto"/>
                  </w:divBdr>
                </w:div>
                <w:div w:id="1014186565">
                  <w:marLeft w:val="0"/>
                  <w:marRight w:val="0"/>
                  <w:marTop w:val="0"/>
                  <w:marBottom w:val="0"/>
                  <w:divBdr>
                    <w:top w:val="none" w:sz="0" w:space="0" w:color="auto"/>
                    <w:left w:val="none" w:sz="0" w:space="0" w:color="auto"/>
                    <w:bottom w:val="none" w:sz="0" w:space="0" w:color="auto"/>
                    <w:right w:val="none" w:sz="0" w:space="0" w:color="auto"/>
                  </w:divBdr>
                </w:div>
                <w:div w:id="1893805429">
                  <w:marLeft w:val="0"/>
                  <w:marRight w:val="0"/>
                  <w:marTop w:val="0"/>
                  <w:marBottom w:val="0"/>
                  <w:divBdr>
                    <w:top w:val="none" w:sz="0" w:space="0" w:color="auto"/>
                    <w:left w:val="none" w:sz="0" w:space="0" w:color="auto"/>
                    <w:bottom w:val="none" w:sz="0" w:space="0" w:color="auto"/>
                    <w:right w:val="none" w:sz="0" w:space="0" w:color="auto"/>
                  </w:divBdr>
                </w:div>
                <w:div w:id="1819300166">
                  <w:marLeft w:val="0"/>
                  <w:marRight w:val="0"/>
                  <w:marTop w:val="0"/>
                  <w:marBottom w:val="0"/>
                  <w:divBdr>
                    <w:top w:val="none" w:sz="0" w:space="0" w:color="auto"/>
                    <w:left w:val="none" w:sz="0" w:space="0" w:color="auto"/>
                    <w:bottom w:val="none" w:sz="0" w:space="0" w:color="auto"/>
                    <w:right w:val="none" w:sz="0" w:space="0" w:color="auto"/>
                  </w:divBdr>
                </w:div>
                <w:div w:id="311298935">
                  <w:marLeft w:val="0"/>
                  <w:marRight w:val="0"/>
                  <w:marTop w:val="0"/>
                  <w:marBottom w:val="0"/>
                  <w:divBdr>
                    <w:top w:val="none" w:sz="0" w:space="0" w:color="auto"/>
                    <w:left w:val="none" w:sz="0" w:space="0" w:color="auto"/>
                    <w:bottom w:val="none" w:sz="0" w:space="0" w:color="auto"/>
                    <w:right w:val="none" w:sz="0" w:space="0" w:color="auto"/>
                  </w:divBdr>
                </w:div>
                <w:div w:id="1429078436">
                  <w:marLeft w:val="0"/>
                  <w:marRight w:val="0"/>
                  <w:marTop w:val="0"/>
                  <w:marBottom w:val="0"/>
                  <w:divBdr>
                    <w:top w:val="none" w:sz="0" w:space="0" w:color="auto"/>
                    <w:left w:val="none" w:sz="0" w:space="0" w:color="auto"/>
                    <w:bottom w:val="none" w:sz="0" w:space="0" w:color="auto"/>
                    <w:right w:val="none" w:sz="0" w:space="0" w:color="auto"/>
                  </w:divBdr>
                </w:div>
                <w:div w:id="185021075">
                  <w:marLeft w:val="0"/>
                  <w:marRight w:val="0"/>
                  <w:marTop w:val="0"/>
                  <w:marBottom w:val="0"/>
                  <w:divBdr>
                    <w:top w:val="none" w:sz="0" w:space="0" w:color="auto"/>
                    <w:left w:val="none" w:sz="0" w:space="0" w:color="auto"/>
                    <w:bottom w:val="none" w:sz="0" w:space="0" w:color="auto"/>
                    <w:right w:val="none" w:sz="0" w:space="0" w:color="auto"/>
                  </w:divBdr>
                </w:div>
                <w:div w:id="1525290949">
                  <w:marLeft w:val="0"/>
                  <w:marRight w:val="0"/>
                  <w:marTop w:val="0"/>
                  <w:marBottom w:val="0"/>
                  <w:divBdr>
                    <w:top w:val="none" w:sz="0" w:space="0" w:color="auto"/>
                    <w:left w:val="none" w:sz="0" w:space="0" w:color="auto"/>
                    <w:bottom w:val="none" w:sz="0" w:space="0" w:color="auto"/>
                    <w:right w:val="none" w:sz="0" w:space="0" w:color="auto"/>
                  </w:divBdr>
                </w:div>
                <w:div w:id="2038003389">
                  <w:marLeft w:val="0"/>
                  <w:marRight w:val="0"/>
                  <w:marTop w:val="0"/>
                  <w:marBottom w:val="0"/>
                  <w:divBdr>
                    <w:top w:val="none" w:sz="0" w:space="0" w:color="auto"/>
                    <w:left w:val="none" w:sz="0" w:space="0" w:color="auto"/>
                    <w:bottom w:val="none" w:sz="0" w:space="0" w:color="auto"/>
                    <w:right w:val="none" w:sz="0" w:space="0" w:color="auto"/>
                  </w:divBdr>
                </w:div>
                <w:div w:id="1570729541">
                  <w:marLeft w:val="0"/>
                  <w:marRight w:val="0"/>
                  <w:marTop w:val="0"/>
                  <w:marBottom w:val="0"/>
                  <w:divBdr>
                    <w:top w:val="none" w:sz="0" w:space="0" w:color="auto"/>
                    <w:left w:val="none" w:sz="0" w:space="0" w:color="auto"/>
                    <w:bottom w:val="none" w:sz="0" w:space="0" w:color="auto"/>
                    <w:right w:val="none" w:sz="0" w:space="0" w:color="auto"/>
                  </w:divBdr>
                </w:div>
                <w:div w:id="2052144704">
                  <w:marLeft w:val="0"/>
                  <w:marRight w:val="0"/>
                  <w:marTop w:val="0"/>
                  <w:marBottom w:val="0"/>
                  <w:divBdr>
                    <w:top w:val="none" w:sz="0" w:space="0" w:color="auto"/>
                    <w:left w:val="none" w:sz="0" w:space="0" w:color="auto"/>
                    <w:bottom w:val="none" w:sz="0" w:space="0" w:color="auto"/>
                    <w:right w:val="none" w:sz="0" w:space="0" w:color="auto"/>
                  </w:divBdr>
                </w:div>
                <w:div w:id="1116291292">
                  <w:marLeft w:val="0"/>
                  <w:marRight w:val="0"/>
                  <w:marTop w:val="0"/>
                  <w:marBottom w:val="0"/>
                  <w:divBdr>
                    <w:top w:val="none" w:sz="0" w:space="0" w:color="auto"/>
                    <w:left w:val="none" w:sz="0" w:space="0" w:color="auto"/>
                    <w:bottom w:val="none" w:sz="0" w:space="0" w:color="auto"/>
                    <w:right w:val="none" w:sz="0" w:space="0" w:color="auto"/>
                  </w:divBdr>
                </w:div>
                <w:div w:id="1638948863">
                  <w:marLeft w:val="0"/>
                  <w:marRight w:val="0"/>
                  <w:marTop w:val="0"/>
                  <w:marBottom w:val="0"/>
                  <w:divBdr>
                    <w:top w:val="none" w:sz="0" w:space="0" w:color="auto"/>
                    <w:left w:val="none" w:sz="0" w:space="0" w:color="auto"/>
                    <w:bottom w:val="none" w:sz="0" w:space="0" w:color="auto"/>
                    <w:right w:val="none" w:sz="0" w:space="0" w:color="auto"/>
                  </w:divBdr>
                </w:div>
                <w:div w:id="1574241888">
                  <w:marLeft w:val="0"/>
                  <w:marRight w:val="0"/>
                  <w:marTop w:val="0"/>
                  <w:marBottom w:val="0"/>
                  <w:divBdr>
                    <w:top w:val="none" w:sz="0" w:space="0" w:color="auto"/>
                    <w:left w:val="none" w:sz="0" w:space="0" w:color="auto"/>
                    <w:bottom w:val="none" w:sz="0" w:space="0" w:color="auto"/>
                    <w:right w:val="none" w:sz="0" w:space="0" w:color="auto"/>
                  </w:divBdr>
                </w:div>
                <w:div w:id="470370974">
                  <w:marLeft w:val="0"/>
                  <w:marRight w:val="0"/>
                  <w:marTop w:val="0"/>
                  <w:marBottom w:val="0"/>
                  <w:divBdr>
                    <w:top w:val="none" w:sz="0" w:space="0" w:color="auto"/>
                    <w:left w:val="none" w:sz="0" w:space="0" w:color="auto"/>
                    <w:bottom w:val="none" w:sz="0" w:space="0" w:color="auto"/>
                    <w:right w:val="none" w:sz="0" w:space="0" w:color="auto"/>
                  </w:divBdr>
                </w:div>
                <w:div w:id="589126188">
                  <w:marLeft w:val="0"/>
                  <w:marRight w:val="0"/>
                  <w:marTop w:val="0"/>
                  <w:marBottom w:val="0"/>
                  <w:divBdr>
                    <w:top w:val="none" w:sz="0" w:space="0" w:color="auto"/>
                    <w:left w:val="none" w:sz="0" w:space="0" w:color="auto"/>
                    <w:bottom w:val="none" w:sz="0" w:space="0" w:color="auto"/>
                    <w:right w:val="none" w:sz="0" w:space="0" w:color="auto"/>
                  </w:divBdr>
                </w:div>
                <w:div w:id="1946762808">
                  <w:marLeft w:val="0"/>
                  <w:marRight w:val="0"/>
                  <w:marTop w:val="0"/>
                  <w:marBottom w:val="0"/>
                  <w:divBdr>
                    <w:top w:val="none" w:sz="0" w:space="0" w:color="auto"/>
                    <w:left w:val="none" w:sz="0" w:space="0" w:color="auto"/>
                    <w:bottom w:val="none" w:sz="0" w:space="0" w:color="auto"/>
                    <w:right w:val="none" w:sz="0" w:space="0" w:color="auto"/>
                  </w:divBdr>
                </w:div>
                <w:div w:id="306589200">
                  <w:marLeft w:val="0"/>
                  <w:marRight w:val="0"/>
                  <w:marTop w:val="0"/>
                  <w:marBottom w:val="0"/>
                  <w:divBdr>
                    <w:top w:val="none" w:sz="0" w:space="0" w:color="auto"/>
                    <w:left w:val="none" w:sz="0" w:space="0" w:color="auto"/>
                    <w:bottom w:val="none" w:sz="0" w:space="0" w:color="auto"/>
                    <w:right w:val="none" w:sz="0" w:space="0" w:color="auto"/>
                  </w:divBdr>
                </w:div>
                <w:div w:id="589194765">
                  <w:marLeft w:val="0"/>
                  <w:marRight w:val="0"/>
                  <w:marTop w:val="0"/>
                  <w:marBottom w:val="0"/>
                  <w:divBdr>
                    <w:top w:val="none" w:sz="0" w:space="0" w:color="auto"/>
                    <w:left w:val="none" w:sz="0" w:space="0" w:color="auto"/>
                    <w:bottom w:val="none" w:sz="0" w:space="0" w:color="auto"/>
                    <w:right w:val="none" w:sz="0" w:space="0" w:color="auto"/>
                  </w:divBdr>
                </w:div>
                <w:div w:id="671758862">
                  <w:marLeft w:val="0"/>
                  <w:marRight w:val="0"/>
                  <w:marTop w:val="0"/>
                  <w:marBottom w:val="0"/>
                  <w:divBdr>
                    <w:top w:val="none" w:sz="0" w:space="0" w:color="auto"/>
                    <w:left w:val="none" w:sz="0" w:space="0" w:color="auto"/>
                    <w:bottom w:val="none" w:sz="0" w:space="0" w:color="auto"/>
                    <w:right w:val="none" w:sz="0" w:space="0" w:color="auto"/>
                  </w:divBdr>
                </w:div>
                <w:div w:id="1457259768">
                  <w:marLeft w:val="0"/>
                  <w:marRight w:val="0"/>
                  <w:marTop w:val="0"/>
                  <w:marBottom w:val="0"/>
                  <w:divBdr>
                    <w:top w:val="none" w:sz="0" w:space="0" w:color="auto"/>
                    <w:left w:val="none" w:sz="0" w:space="0" w:color="auto"/>
                    <w:bottom w:val="none" w:sz="0" w:space="0" w:color="auto"/>
                    <w:right w:val="none" w:sz="0" w:space="0" w:color="auto"/>
                  </w:divBdr>
                </w:div>
                <w:div w:id="661156198">
                  <w:marLeft w:val="0"/>
                  <w:marRight w:val="0"/>
                  <w:marTop w:val="0"/>
                  <w:marBottom w:val="0"/>
                  <w:divBdr>
                    <w:top w:val="none" w:sz="0" w:space="0" w:color="auto"/>
                    <w:left w:val="none" w:sz="0" w:space="0" w:color="auto"/>
                    <w:bottom w:val="none" w:sz="0" w:space="0" w:color="auto"/>
                    <w:right w:val="none" w:sz="0" w:space="0" w:color="auto"/>
                  </w:divBdr>
                </w:div>
                <w:div w:id="2146773202">
                  <w:marLeft w:val="0"/>
                  <w:marRight w:val="0"/>
                  <w:marTop w:val="0"/>
                  <w:marBottom w:val="0"/>
                  <w:divBdr>
                    <w:top w:val="none" w:sz="0" w:space="0" w:color="auto"/>
                    <w:left w:val="none" w:sz="0" w:space="0" w:color="auto"/>
                    <w:bottom w:val="none" w:sz="0" w:space="0" w:color="auto"/>
                    <w:right w:val="none" w:sz="0" w:space="0" w:color="auto"/>
                  </w:divBdr>
                </w:div>
                <w:div w:id="329985635">
                  <w:marLeft w:val="0"/>
                  <w:marRight w:val="0"/>
                  <w:marTop w:val="0"/>
                  <w:marBottom w:val="0"/>
                  <w:divBdr>
                    <w:top w:val="none" w:sz="0" w:space="0" w:color="auto"/>
                    <w:left w:val="none" w:sz="0" w:space="0" w:color="auto"/>
                    <w:bottom w:val="none" w:sz="0" w:space="0" w:color="auto"/>
                    <w:right w:val="none" w:sz="0" w:space="0" w:color="auto"/>
                  </w:divBdr>
                </w:div>
                <w:div w:id="440994788">
                  <w:marLeft w:val="0"/>
                  <w:marRight w:val="0"/>
                  <w:marTop w:val="0"/>
                  <w:marBottom w:val="0"/>
                  <w:divBdr>
                    <w:top w:val="none" w:sz="0" w:space="0" w:color="auto"/>
                    <w:left w:val="none" w:sz="0" w:space="0" w:color="auto"/>
                    <w:bottom w:val="none" w:sz="0" w:space="0" w:color="auto"/>
                    <w:right w:val="none" w:sz="0" w:space="0" w:color="auto"/>
                  </w:divBdr>
                </w:div>
                <w:div w:id="825633479">
                  <w:marLeft w:val="0"/>
                  <w:marRight w:val="0"/>
                  <w:marTop w:val="0"/>
                  <w:marBottom w:val="0"/>
                  <w:divBdr>
                    <w:top w:val="none" w:sz="0" w:space="0" w:color="auto"/>
                    <w:left w:val="none" w:sz="0" w:space="0" w:color="auto"/>
                    <w:bottom w:val="none" w:sz="0" w:space="0" w:color="auto"/>
                    <w:right w:val="none" w:sz="0" w:space="0" w:color="auto"/>
                  </w:divBdr>
                </w:div>
                <w:div w:id="993605144">
                  <w:marLeft w:val="0"/>
                  <w:marRight w:val="0"/>
                  <w:marTop w:val="0"/>
                  <w:marBottom w:val="0"/>
                  <w:divBdr>
                    <w:top w:val="none" w:sz="0" w:space="0" w:color="auto"/>
                    <w:left w:val="none" w:sz="0" w:space="0" w:color="auto"/>
                    <w:bottom w:val="none" w:sz="0" w:space="0" w:color="auto"/>
                    <w:right w:val="none" w:sz="0" w:space="0" w:color="auto"/>
                  </w:divBdr>
                </w:div>
                <w:div w:id="1604336999">
                  <w:marLeft w:val="0"/>
                  <w:marRight w:val="0"/>
                  <w:marTop w:val="0"/>
                  <w:marBottom w:val="0"/>
                  <w:divBdr>
                    <w:top w:val="none" w:sz="0" w:space="0" w:color="auto"/>
                    <w:left w:val="none" w:sz="0" w:space="0" w:color="auto"/>
                    <w:bottom w:val="none" w:sz="0" w:space="0" w:color="auto"/>
                    <w:right w:val="none" w:sz="0" w:space="0" w:color="auto"/>
                  </w:divBdr>
                </w:div>
                <w:div w:id="594903007">
                  <w:marLeft w:val="0"/>
                  <w:marRight w:val="0"/>
                  <w:marTop w:val="0"/>
                  <w:marBottom w:val="0"/>
                  <w:divBdr>
                    <w:top w:val="none" w:sz="0" w:space="0" w:color="auto"/>
                    <w:left w:val="none" w:sz="0" w:space="0" w:color="auto"/>
                    <w:bottom w:val="none" w:sz="0" w:space="0" w:color="auto"/>
                    <w:right w:val="none" w:sz="0" w:space="0" w:color="auto"/>
                  </w:divBdr>
                </w:div>
                <w:div w:id="874732722">
                  <w:marLeft w:val="0"/>
                  <w:marRight w:val="0"/>
                  <w:marTop w:val="0"/>
                  <w:marBottom w:val="0"/>
                  <w:divBdr>
                    <w:top w:val="none" w:sz="0" w:space="0" w:color="auto"/>
                    <w:left w:val="none" w:sz="0" w:space="0" w:color="auto"/>
                    <w:bottom w:val="none" w:sz="0" w:space="0" w:color="auto"/>
                    <w:right w:val="none" w:sz="0" w:space="0" w:color="auto"/>
                  </w:divBdr>
                </w:div>
                <w:div w:id="1044453013">
                  <w:marLeft w:val="0"/>
                  <w:marRight w:val="0"/>
                  <w:marTop w:val="0"/>
                  <w:marBottom w:val="0"/>
                  <w:divBdr>
                    <w:top w:val="none" w:sz="0" w:space="0" w:color="auto"/>
                    <w:left w:val="none" w:sz="0" w:space="0" w:color="auto"/>
                    <w:bottom w:val="none" w:sz="0" w:space="0" w:color="auto"/>
                    <w:right w:val="none" w:sz="0" w:space="0" w:color="auto"/>
                  </w:divBdr>
                </w:div>
                <w:div w:id="1662268811">
                  <w:marLeft w:val="0"/>
                  <w:marRight w:val="0"/>
                  <w:marTop w:val="0"/>
                  <w:marBottom w:val="0"/>
                  <w:divBdr>
                    <w:top w:val="none" w:sz="0" w:space="0" w:color="auto"/>
                    <w:left w:val="none" w:sz="0" w:space="0" w:color="auto"/>
                    <w:bottom w:val="none" w:sz="0" w:space="0" w:color="auto"/>
                    <w:right w:val="none" w:sz="0" w:space="0" w:color="auto"/>
                  </w:divBdr>
                </w:div>
                <w:div w:id="513228856">
                  <w:marLeft w:val="0"/>
                  <w:marRight w:val="0"/>
                  <w:marTop w:val="0"/>
                  <w:marBottom w:val="0"/>
                  <w:divBdr>
                    <w:top w:val="none" w:sz="0" w:space="0" w:color="auto"/>
                    <w:left w:val="none" w:sz="0" w:space="0" w:color="auto"/>
                    <w:bottom w:val="none" w:sz="0" w:space="0" w:color="auto"/>
                    <w:right w:val="none" w:sz="0" w:space="0" w:color="auto"/>
                  </w:divBdr>
                </w:div>
                <w:div w:id="757599695">
                  <w:marLeft w:val="0"/>
                  <w:marRight w:val="0"/>
                  <w:marTop w:val="0"/>
                  <w:marBottom w:val="0"/>
                  <w:divBdr>
                    <w:top w:val="none" w:sz="0" w:space="0" w:color="auto"/>
                    <w:left w:val="none" w:sz="0" w:space="0" w:color="auto"/>
                    <w:bottom w:val="none" w:sz="0" w:space="0" w:color="auto"/>
                    <w:right w:val="none" w:sz="0" w:space="0" w:color="auto"/>
                  </w:divBdr>
                </w:div>
                <w:div w:id="1294672193">
                  <w:marLeft w:val="0"/>
                  <w:marRight w:val="0"/>
                  <w:marTop w:val="0"/>
                  <w:marBottom w:val="0"/>
                  <w:divBdr>
                    <w:top w:val="none" w:sz="0" w:space="0" w:color="auto"/>
                    <w:left w:val="none" w:sz="0" w:space="0" w:color="auto"/>
                    <w:bottom w:val="none" w:sz="0" w:space="0" w:color="auto"/>
                    <w:right w:val="none" w:sz="0" w:space="0" w:color="auto"/>
                  </w:divBdr>
                </w:div>
                <w:div w:id="1598293383">
                  <w:marLeft w:val="0"/>
                  <w:marRight w:val="0"/>
                  <w:marTop w:val="0"/>
                  <w:marBottom w:val="0"/>
                  <w:divBdr>
                    <w:top w:val="none" w:sz="0" w:space="0" w:color="auto"/>
                    <w:left w:val="none" w:sz="0" w:space="0" w:color="auto"/>
                    <w:bottom w:val="none" w:sz="0" w:space="0" w:color="auto"/>
                    <w:right w:val="none" w:sz="0" w:space="0" w:color="auto"/>
                  </w:divBdr>
                </w:div>
                <w:div w:id="512451235">
                  <w:marLeft w:val="0"/>
                  <w:marRight w:val="0"/>
                  <w:marTop w:val="0"/>
                  <w:marBottom w:val="0"/>
                  <w:divBdr>
                    <w:top w:val="none" w:sz="0" w:space="0" w:color="auto"/>
                    <w:left w:val="none" w:sz="0" w:space="0" w:color="auto"/>
                    <w:bottom w:val="none" w:sz="0" w:space="0" w:color="auto"/>
                    <w:right w:val="none" w:sz="0" w:space="0" w:color="auto"/>
                  </w:divBdr>
                </w:div>
                <w:div w:id="640961518">
                  <w:marLeft w:val="0"/>
                  <w:marRight w:val="0"/>
                  <w:marTop w:val="0"/>
                  <w:marBottom w:val="0"/>
                  <w:divBdr>
                    <w:top w:val="none" w:sz="0" w:space="0" w:color="auto"/>
                    <w:left w:val="none" w:sz="0" w:space="0" w:color="auto"/>
                    <w:bottom w:val="none" w:sz="0" w:space="0" w:color="auto"/>
                    <w:right w:val="none" w:sz="0" w:space="0" w:color="auto"/>
                  </w:divBdr>
                </w:div>
                <w:div w:id="304355828">
                  <w:marLeft w:val="0"/>
                  <w:marRight w:val="0"/>
                  <w:marTop w:val="0"/>
                  <w:marBottom w:val="0"/>
                  <w:divBdr>
                    <w:top w:val="none" w:sz="0" w:space="0" w:color="auto"/>
                    <w:left w:val="none" w:sz="0" w:space="0" w:color="auto"/>
                    <w:bottom w:val="none" w:sz="0" w:space="0" w:color="auto"/>
                    <w:right w:val="none" w:sz="0" w:space="0" w:color="auto"/>
                  </w:divBdr>
                </w:div>
                <w:div w:id="620914241">
                  <w:marLeft w:val="0"/>
                  <w:marRight w:val="0"/>
                  <w:marTop w:val="0"/>
                  <w:marBottom w:val="0"/>
                  <w:divBdr>
                    <w:top w:val="none" w:sz="0" w:space="0" w:color="auto"/>
                    <w:left w:val="none" w:sz="0" w:space="0" w:color="auto"/>
                    <w:bottom w:val="none" w:sz="0" w:space="0" w:color="auto"/>
                    <w:right w:val="none" w:sz="0" w:space="0" w:color="auto"/>
                  </w:divBdr>
                </w:div>
                <w:div w:id="1889879898">
                  <w:marLeft w:val="0"/>
                  <w:marRight w:val="0"/>
                  <w:marTop w:val="0"/>
                  <w:marBottom w:val="0"/>
                  <w:divBdr>
                    <w:top w:val="none" w:sz="0" w:space="0" w:color="auto"/>
                    <w:left w:val="none" w:sz="0" w:space="0" w:color="auto"/>
                    <w:bottom w:val="none" w:sz="0" w:space="0" w:color="auto"/>
                    <w:right w:val="none" w:sz="0" w:space="0" w:color="auto"/>
                  </w:divBdr>
                </w:div>
                <w:div w:id="1389109814">
                  <w:marLeft w:val="0"/>
                  <w:marRight w:val="0"/>
                  <w:marTop w:val="0"/>
                  <w:marBottom w:val="0"/>
                  <w:divBdr>
                    <w:top w:val="none" w:sz="0" w:space="0" w:color="auto"/>
                    <w:left w:val="none" w:sz="0" w:space="0" w:color="auto"/>
                    <w:bottom w:val="none" w:sz="0" w:space="0" w:color="auto"/>
                    <w:right w:val="none" w:sz="0" w:space="0" w:color="auto"/>
                  </w:divBdr>
                </w:div>
                <w:div w:id="1983387900">
                  <w:marLeft w:val="0"/>
                  <w:marRight w:val="0"/>
                  <w:marTop w:val="0"/>
                  <w:marBottom w:val="0"/>
                  <w:divBdr>
                    <w:top w:val="none" w:sz="0" w:space="0" w:color="auto"/>
                    <w:left w:val="none" w:sz="0" w:space="0" w:color="auto"/>
                    <w:bottom w:val="none" w:sz="0" w:space="0" w:color="auto"/>
                    <w:right w:val="none" w:sz="0" w:space="0" w:color="auto"/>
                  </w:divBdr>
                </w:div>
                <w:div w:id="42559885">
                  <w:marLeft w:val="0"/>
                  <w:marRight w:val="0"/>
                  <w:marTop w:val="0"/>
                  <w:marBottom w:val="0"/>
                  <w:divBdr>
                    <w:top w:val="none" w:sz="0" w:space="0" w:color="auto"/>
                    <w:left w:val="none" w:sz="0" w:space="0" w:color="auto"/>
                    <w:bottom w:val="none" w:sz="0" w:space="0" w:color="auto"/>
                    <w:right w:val="none" w:sz="0" w:space="0" w:color="auto"/>
                  </w:divBdr>
                </w:div>
                <w:div w:id="2115830604">
                  <w:marLeft w:val="0"/>
                  <w:marRight w:val="0"/>
                  <w:marTop w:val="0"/>
                  <w:marBottom w:val="0"/>
                  <w:divBdr>
                    <w:top w:val="none" w:sz="0" w:space="0" w:color="auto"/>
                    <w:left w:val="none" w:sz="0" w:space="0" w:color="auto"/>
                    <w:bottom w:val="none" w:sz="0" w:space="0" w:color="auto"/>
                    <w:right w:val="none" w:sz="0" w:space="0" w:color="auto"/>
                  </w:divBdr>
                </w:div>
                <w:div w:id="1940022976">
                  <w:marLeft w:val="0"/>
                  <w:marRight w:val="0"/>
                  <w:marTop w:val="0"/>
                  <w:marBottom w:val="0"/>
                  <w:divBdr>
                    <w:top w:val="none" w:sz="0" w:space="0" w:color="auto"/>
                    <w:left w:val="none" w:sz="0" w:space="0" w:color="auto"/>
                    <w:bottom w:val="none" w:sz="0" w:space="0" w:color="auto"/>
                    <w:right w:val="none" w:sz="0" w:space="0" w:color="auto"/>
                  </w:divBdr>
                </w:div>
                <w:div w:id="17433626">
                  <w:marLeft w:val="0"/>
                  <w:marRight w:val="0"/>
                  <w:marTop w:val="0"/>
                  <w:marBottom w:val="0"/>
                  <w:divBdr>
                    <w:top w:val="none" w:sz="0" w:space="0" w:color="auto"/>
                    <w:left w:val="none" w:sz="0" w:space="0" w:color="auto"/>
                    <w:bottom w:val="none" w:sz="0" w:space="0" w:color="auto"/>
                    <w:right w:val="none" w:sz="0" w:space="0" w:color="auto"/>
                  </w:divBdr>
                </w:div>
                <w:div w:id="1395859945">
                  <w:marLeft w:val="0"/>
                  <w:marRight w:val="0"/>
                  <w:marTop w:val="0"/>
                  <w:marBottom w:val="0"/>
                  <w:divBdr>
                    <w:top w:val="none" w:sz="0" w:space="0" w:color="auto"/>
                    <w:left w:val="none" w:sz="0" w:space="0" w:color="auto"/>
                    <w:bottom w:val="none" w:sz="0" w:space="0" w:color="auto"/>
                    <w:right w:val="none" w:sz="0" w:space="0" w:color="auto"/>
                  </w:divBdr>
                </w:div>
                <w:div w:id="2110546148">
                  <w:marLeft w:val="0"/>
                  <w:marRight w:val="0"/>
                  <w:marTop w:val="0"/>
                  <w:marBottom w:val="0"/>
                  <w:divBdr>
                    <w:top w:val="none" w:sz="0" w:space="0" w:color="auto"/>
                    <w:left w:val="none" w:sz="0" w:space="0" w:color="auto"/>
                    <w:bottom w:val="none" w:sz="0" w:space="0" w:color="auto"/>
                    <w:right w:val="none" w:sz="0" w:space="0" w:color="auto"/>
                  </w:divBdr>
                </w:div>
                <w:div w:id="731268708">
                  <w:marLeft w:val="0"/>
                  <w:marRight w:val="0"/>
                  <w:marTop w:val="0"/>
                  <w:marBottom w:val="0"/>
                  <w:divBdr>
                    <w:top w:val="none" w:sz="0" w:space="0" w:color="auto"/>
                    <w:left w:val="none" w:sz="0" w:space="0" w:color="auto"/>
                    <w:bottom w:val="none" w:sz="0" w:space="0" w:color="auto"/>
                    <w:right w:val="none" w:sz="0" w:space="0" w:color="auto"/>
                  </w:divBdr>
                </w:div>
                <w:div w:id="174349677">
                  <w:marLeft w:val="0"/>
                  <w:marRight w:val="0"/>
                  <w:marTop w:val="0"/>
                  <w:marBottom w:val="0"/>
                  <w:divBdr>
                    <w:top w:val="none" w:sz="0" w:space="0" w:color="auto"/>
                    <w:left w:val="none" w:sz="0" w:space="0" w:color="auto"/>
                    <w:bottom w:val="none" w:sz="0" w:space="0" w:color="auto"/>
                    <w:right w:val="none" w:sz="0" w:space="0" w:color="auto"/>
                  </w:divBdr>
                </w:div>
                <w:div w:id="1153180127">
                  <w:marLeft w:val="0"/>
                  <w:marRight w:val="0"/>
                  <w:marTop w:val="0"/>
                  <w:marBottom w:val="0"/>
                  <w:divBdr>
                    <w:top w:val="none" w:sz="0" w:space="0" w:color="auto"/>
                    <w:left w:val="none" w:sz="0" w:space="0" w:color="auto"/>
                    <w:bottom w:val="none" w:sz="0" w:space="0" w:color="auto"/>
                    <w:right w:val="none" w:sz="0" w:space="0" w:color="auto"/>
                  </w:divBdr>
                </w:div>
                <w:div w:id="54554179">
                  <w:marLeft w:val="0"/>
                  <w:marRight w:val="0"/>
                  <w:marTop w:val="0"/>
                  <w:marBottom w:val="0"/>
                  <w:divBdr>
                    <w:top w:val="none" w:sz="0" w:space="0" w:color="auto"/>
                    <w:left w:val="none" w:sz="0" w:space="0" w:color="auto"/>
                    <w:bottom w:val="none" w:sz="0" w:space="0" w:color="auto"/>
                    <w:right w:val="none" w:sz="0" w:space="0" w:color="auto"/>
                  </w:divBdr>
                </w:div>
                <w:div w:id="686173763">
                  <w:marLeft w:val="0"/>
                  <w:marRight w:val="0"/>
                  <w:marTop w:val="0"/>
                  <w:marBottom w:val="0"/>
                  <w:divBdr>
                    <w:top w:val="none" w:sz="0" w:space="0" w:color="auto"/>
                    <w:left w:val="none" w:sz="0" w:space="0" w:color="auto"/>
                    <w:bottom w:val="none" w:sz="0" w:space="0" w:color="auto"/>
                    <w:right w:val="none" w:sz="0" w:space="0" w:color="auto"/>
                  </w:divBdr>
                </w:div>
                <w:div w:id="1743405288">
                  <w:marLeft w:val="0"/>
                  <w:marRight w:val="0"/>
                  <w:marTop w:val="0"/>
                  <w:marBottom w:val="0"/>
                  <w:divBdr>
                    <w:top w:val="none" w:sz="0" w:space="0" w:color="auto"/>
                    <w:left w:val="none" w:sz="0" w:space="0" w:color="auto"/>
                    <w:bottom w:val="none" w:sz="0" w:space="0" w:color="auto"/>
                    <w:right w:val="none" w:sz="0" w:space="0" w:color="auto"/>
                  </w:divBdr>
                </w:div>
                <w:div w:id="566886532">
                  <w:marLeft w:val="0"/>
                  <w:marRight w:val="0"/>
                  <w:marTop w:val="0"/>
                  <w:marBottom w:val="0"/>
                  <w:divBdr>
                    <w:top w:val="none" w:sz="0" w:space="0" w:color="auto"/>
                    <w:left w:val="none" w:sz="0" w:space="0" w:color="auto"/>
                    <w:bottom w:val="none" w:sz="0" w:space="0" w:color="auto"/>
                    <w:right w:val="none" w:sz="0" w:space="0" w:color="auto"/>
                  </w:divBdr>
                </w:div>
                <w:div w:id="1022899215">
                  <w:marLeft w:val="0"/>
                  <w:marRight w:val="0"/>
                  <w:marTop w:val="0"/>
                  <w:marBottom w:val="0"/>
                  <w:divBdr>
                    <w:top w:val="none" w:sz="0" w:space="0" w:color="auto"/>
                    <w:left w:val="none" w:sz="0" w:space="0" w:color="auto"/>
                    <w:bottom w:val="none" w:sz="0" w:space="0" w:color="auto"/>
                    <w:right w:val="none" w:sz="0" w:space="0" w:color="auto"/>
                  </w:divBdr>
                </w:div>
                <w:div w:id="683945952">
                  <w:marLeft w:val="0"/>
                  <w:marRight w:val="0"/>
                  <w:marTop w:val="0"/>
                  <w:marBottom w:val="0"/>
                  <w:divBdr>
                    <w:top w:val="none" w:sz="0" w:space="0" w:color="auto"/>
                    <w:left w:val="none" w:sz="0" w:space="0" w:color="auto"/>
                    <w:bottom w:val="none" w:sz="0" w:space="0" w:color="auto"/>
                    <w:right w:val="none" w:sz="0" w:space="0" w:color="auto"/>
                  </w:divBdr>
                </w:div>
                <w:div w:id="1062950035">
                  <w:marLeft w:val="0"/>
                  <w:marRight w:val="0"/>
                  <w:marTop w:val="0"/>
                  <w:marBottom w:val="0"/>
                  <w:divBdr>
                    <w:top w:val="none" w:sz="0" w:space="0" w:color="auto"/>
                    <w:left w:val="none" w:sz="0" w:space="0" w:color="auto"/>
                    <w:bottom w:val="none" w:sz="0" w:space="0" w:color="auto"/>
                    <w:right w:val="none" w:sz="0" w:space="0" w:color="auto"/>
                  </w:divBdr>
                </w:div>
                <w:div w:id="719326499">
                  <w:marLeft w:val="0"/>
                  <w:marRight w:val="0"/>
                  <w:marTop w:val="0"/>
                  <w:marBottom w:val="0"/>
                  <w:divBdr>
                    <w:top w:val="none" w:sz="0" w:space="0" w:color="auto"/>
                    <w:left w:val="none" w:sz="0" w:space="0" w:color="auto"/>
                    <w:bottom w:val="none" w:sz="0" w:space="0" w:color="auto"/>
                    <w:right w:val="none" w:sz="0" w:space="0" w:color="auto"/>
                  </w:divBdr>
                </w:div>
                <w:div w:id="253392995">
                  <w:marLeft w:val="0"/>
                  <w:marRight w:val="0"/>
                  <w:marTop w:val="0"/>
                  <w:marBottom w:val="0"/>
                  <w:divBdr>
                    <w:top w:val="none" w:sz="0" w:space="0" w:color="auto"/>
                    <w:left w:val="none" w:sz="0" w:space="0" w:color="auto"/>
                    <w:bottom w:val="none" w:sz="0" w:space="0" w:color="auto"/>
                    <w:right w:val="none" w:sz="0" w:space="0" w:color="auto"/>
                  </w:divBdr>
                </w:div>
                <w:div w:id="554389432">
                  <w:marLeft w:val="0"/>
                  <w:marRight w:val="0"/>
                  <w:marTop w:val="0"/>
                  <w:marBottom w:val="0"/>
                  <w:divBdr>
                    <w:top w:val="none" w:sz="0" w:space="0" w:color="auto"/>
                    <w:left w:val="none" w:sz="0" w:space="0" w:color="auto"/>
                    <w:bottom w:val="none" w:sz="0" w:space="0" w:color="auto"/>
                    <w:right w:val="none" w:sz="0" w:space="0" w:color="auto"/>
                  </w:divBdr>
                </w:div>
                <w:div w:id="1767727824">
                  <w:marLeft w:val="0"/>
                  <w:marRight w:val="0"/>
                  <w:marTop w:val="0"/>
                  <w:marBottom w:val="0"/>
                  <w:divBdr>
                    <w:top w:val="none" w:sz="0" w:space="0" w:color="auto"/>
                    <w:left w:val="none" w:sz="0" w:space="0" w:color="auto"/>
                    <w:bottom w:val="none" w:sz="0" w:space="0" w:color="auto"/>
                    <w:right w:val="none" w:sz="0" w:space="0" w:color="auto"/>
                  </w:divBdr>
                </w:div>
                <w:div w:id="1933933970">
                  <w:marLeft w:val="0"/>
                  <w:marRight w:val="0"/>
                  <w:marTop w:val="0"/>
                  <w:marBottom w:val="0"/>
                  <w:divBdr>
                    <w:top w:val="none" w:sz="0" w:space="0" w:color="auto"/>
                    <w:left w:val="none" w:sz="0" w:space="0" w:color="auto"/>
                    <w:bottom w:val="none" w:sz="0" w:space="0" w:color="auto"/>
                    <w:right w:val="none" w:sz="0" w:space="0" w:color="auto"/>
                  </w:divBdr>
                </w:div>
                <w:div w:id="1731031439">
                  <w:marLeft w:val="0"/>
                  <w:marRight w:val="0"/>
                  <w:marTop w:val="0"/>
                  <w:marBottom w:val="0"/>
                  <w:divBdr>
                    <w:top w:val="none" w:sz="0" w:space="0" w:color="auto"/>
                    <w:left w:val="none" w:sz="0" w:space="0" w:color="auto"/>
                    <w:bottom w:val="none" w:sz="0" w:space="0" w:color="auto"/>
                    <w:right w:val="none" w:sz="0" w:space="0" w:color="auto"/>
                  </w:divBdr>
                </w:div>
                <w:div w:id="626395597">
                  <w:marLeft w:val="0"/>
                  <w:marRight w:val="0"/>
                  <w:marTop w:val="0"/>
                  <w:marBottom w:val="0"/>
                  <w:divBdr>
                    <w:top w:val="none" w:sz="0" w:space="0" w:color="auto"/>
                    <w:left w:val="none" w:sz="0" w:space="0" w:color="auto"/>
                    <w:bottom w:val="none" w:sz="0" w:space="0" w:color="auto"/>
                    <w:right w:val="none" w:sz="0" w:space="0" w:color="auto"/>
                  </w:divBdr>
                </w:div>
                <w:div w:id="275142051">
                  <w:marLeft w:val="0"/>
                  <w:marRight w:val="0"/>
                  <w:marTop w:val="0"/>
                  <w:marBottom w:val="0"/>
                  <w:divBdr>
                    <w:top w:val="none" w:sz="0" w:space="0" w:color="auto"/>
                    <w:left w:val="none" w:sz="0" w:space="0" w:color="auto"/>
                    <w:bottom w:val="none" w:sz="0" w:space="0" w:color="auto"/>
                    <w:right w:val="none" w:sz="0" w:space="0" w:color="auto"/>
                  </w:divBdr>
                </w:div>
                <w:div w:id="1958754968">
                  <w:marLeft w:val="0"/>
                  <w:marRight w:val="0"/>
                  <w:marTop w:val="0"/>
                  <w:marBottom w:val="0"/>
                  <w:divBdr>
                    <w:top w:val="none" w:sz="0" w:space="0" w:color="auto"/>
                    <w:left w:val="none" w:sz="0" w:space="0" w:color="auto"/>
                    <w:bottom w:val="none" w:sz="0" w:space="0" w:color="auto"/>
                    <w:right w:val="none" w:sz="0" w:space="0" w:color="auto"/>
                  </w:divBdr>
                </w:div>
                <w:div w:id="1719862815">
                  <w:marLeft w:val="0"/>
                  <w:marRight w:val="0"/>
                  <w:marTop w:val="0"/>
                  <w:marBottom w:val="0"/>
                  <w:divBdr>
                    <w:top w:val="none" w:sz="0" w:space="0" w:color="auto"/>
                    <w:left w:val="none" w:sz="0" w:space="0" w:color="auto"/>
                    <w:bottom w:val="none" w:sz="0" w:space="0" w:color="auto"/>
                    <w:right w:val="none" w:sz="0" w:space="0" w:color="auto"/>
                  </w:divBdr>
                </w:div>
                <w:div w:id="1459641999">
                  <w:marLeft w:val="0"/>
                  <w:marRight w:val="0"/>
                  <w:marTop w:val="0"/>
                  <w:marBottom w:val="0"/>
                  <w:divBdr>
                    <w:top w:val="none" w:sz="0" w:space="0" w:color="auto"/>
                    <w:left w:val="none" w:sz="0" w:space="0" w:color="auto"/>
                    <w:bottom w:val="none" w:sz="0" w:space="0" w:color="auto"/>
                    <w:right w:val="none" w:sz="0" w:space="0" w:color="auto"/>
                  </w:divBdr>
                </w:div>
                <w:div w:id="647176742">
                  <w:marLeft w:val="0"/>
                  <w:marRight w:val="0"/>
                  <w:marTop w:val="0"/>
                  <w:marBottom w:val="0"/>
                  <w:divBdr>
                    <w:top w:val="none" w:sz="0" w:space="0" w:color="auto"/>
                    <w:left w:val="none" w:sz="0" w:space="0" w:color="auto"/>
                    <w:bottom w:val="none" w:sz="0" w:space="0" w:color="auto"/>
                    <w:right w:val="none" w:sz="0" w:space="0" w:color="auto"/>
                  </w:divBdr>
                </w:div>
                <w:div w:id="232930228">
                  <w:marLeft w:val="0"/>
                  <w:marRight w:val="0"/>
                  <w:marTop w:val="0"/>
                  <w:marBottom w:val="0"/>
                  <w:divBdr>
                    <w:top w:val="none" w:sz="0" w:space="0" w:color="auto"/>
                    <w:left w:val="none" w:sz="0" w:space="0" w:color="auto"/>
                    <w:bottom w:val="none" w:sz="0" w:space="0" w:color="auto"/>
                    <w:right w:val="none" w:sz="0" w:space="0" w:color="auto"/>
                  </w:divBdr>
                </w:div>
                <w:div w:id="200094503">
                  <w:marLeft w:val="0"/>
                  <w:marRight w:val="0"/>
                  <w:marTop w:val="0"/>
                  <w:marBottom w:val="0"/>
                  <w:divBdr>
                    <w:top w:val="none" w:sz="0" w:space="0" w:color="auto"/>
                    <w:left w:val="none" w:sz="0" w:space="0" w:color="auto"/>
                    <w:bottom w:val="none" w:sz="0" w:space="0" w:color="auto"/>
                    <w:right w:val="none" w:sz="0" w:space="0" w:color="auto"/>
                  </w:divBdr>
                </w:div>
                <w:div w:id="99956607">
                  <w:marLeft w:val="0"/>
                  <w:marRight w:val="0"/>
                  <w:marTop w:val="0"/>
                  <w:marBottom w:val="0"/>
                  <w:divBdr>
                    <w:top w:val="none" w:sz="0" w:space="0" w:color="auto"/>
                    <w:left w:val="none" w:sz="0" w:space="0" w:color="auto"/>
                    <w:bottom w:val="none" w:sz="0" w:space="0" w:color="auto"/>
                    <w:right w:val="none" w:sz="0" w:space="0" w:color="auto"/>
                  </w:divBdr>
                </w:div>
                <w:div w:id="717049345">
                  <w:marLeft w:val="0"/>
                  <w:marRight w:val="0"/>
                  <w:marTop w:val="0"/>
                  <w:marBottom w:val="0"/>
                  <w:divBdr>
                    <w:top w:val="none" w:sz="0" w:space="0" w:color="auto"/>
                    <w:left w:val="none" w:sz="0" w:space="0" w:color="auto"/>
                    <w:bottom w:val="none" w:sz="0" w:space="0" w:color="auto"/>
                    <w:right w:val="none" w:sz="0" w:space="0" w:color="auto"/>
                  </w:divBdr>
                </w:div>
                <w:div w:id="152766998">
                  <w:marLeft w:val="0"/>
                  <w:marRight w:val="0"/>
                  <w:marTop w:val="0"/>
                  <w:marBottom w:val="0"/>
                  <w:divBdr>
                    <w:top w:val="none" w:sz="0" w:space="0" w:color="auto"/>
                    <w:left w:val="none" w:sz="0" w:space="0" w:color="auto"/>
                    <w:bottom w:val="none" w:sz="0" w:space="0" w:color="auto"/>
                    <w:right w:val="none" w:sz="0" w:space="0" w:color="auto"/>
                  </w:divBdr>
                </w:div>
                <w:div w:id="1863977298">
                  <w:marLeft w:val="0"/>
                  <w:marRight w:val="0"/>
                  <w:marTop w:val="0"/>
                  <w:marBottom w:val="0"/>
                  <w:divBdr>
                    <w:top w:val="none" w:sz="0" w:space="0" w:color="auto"/>
                    <w:left w:val="none" w:sz="0" w:space="0" w:color="auto"/>
                    <w:bottom w:val="none" w:sz="0" w:space="0" w:color="auto"/>
                    <w:right w:val="none" w:sz="0" w:space="0" w:color="auto"/>
                  </w:divBdr>
                </w:div>
                <w:div w:id="718750551">
                  <w:marLeft w:val="0"/>
                  <w:marRight w:val="0"/>
                  <w:marTop w:val="0"/>
                  <w:marBottom w:val="0"/>
                  <w:divBdr>
                    <w:top w:val="none" w:sz="0" w:space="0" w:color="auto"/>
                    <w:left w:val="none" w:sz="0" w:space="0" w:color="auto"/>
                    <w:bottom w:val="none" w:sz="0" w:space="0" w:color="auto"/>
                    <w:right w:val="none" w:sz="0" w:space="0" w:color="auto"/>
                  </w:divBdr>
                </w:div>
                <w:div w:id="1868789681">
                  <w:marLeft w:val="0"/>
                  <w:marRight w:val="0"/>
                  <w:marTop w:val="0"/>
                  <w:marBottom w:val="0"/>
                  <w:divBdr>
                    <w:top w:val="none" w:sz="0" w:space="0" w:color="auto"/>
                    <w:left w:val="none" w:sz="0" w:space="0" w:color="auto"/>
                    <w:bottom w:val="none" w:sz="0" w:space="0" w:color="auto"/>
                    <w:right w:val="none" w:sz="0" w:space="0" w:color="auto"/>
                  </w:divBdr>
                </w:div>
                <w:div w:id="1799833848">
                  <w:marLeft w:val="0"/>
                  <w:marRight w:val="0"/>
                  <w:marTop w:val="0"/>
                  <w:marBottom w:val="0"/>
                  <w:divBdr>
                    <w:top w:val="none" w:sz="0" w:space="0" w:color="auto"/>
                    <w:left w:val="none" w:sz="0" w:space="0" w:color="auto"/>
                    <w:bottom w:val="none" w:sz="0" w:space="0" w:color="auto"/>
                    <w:right w:val="none" w:sz="0" w:space="0" w:color="auto"/>
                  </w:divBdr>
                </w:div>
                <w:div w:id="1924294262">
                  <w:marLeft w:val="0"/>
                  <w:marRight w:val="0"/>
                  <w:marTop w:val="0"/>
                  <w:marBottom w:val="0"/>
                  <w:divBdr>
                    <w:top w:val="none" w:sz="0" w:space="0" w:color="auto"/>
                    <w:left w:val="none" w:sz="0" w:space="0" w:color="auto"/>
                    <w:bottom w:val="none" w:sz="0" w:space="0" w:color="auto"/>
                    <w:right w:val="none" w:sz="0" w:space="0" w:color="auto"/>
                  </w:divBdr>
                </w:div>
                <w:div w:id="1539588325">
                  <w:marLeft w:val="0"/>
                  <w:marRight w:val="0"/>
                  <w:marTop w:val="0"/>
                  <w:marBottom w:val="0"/>
                  <w:divBdr>
                    <w:top w:val="none" w:sz="0" w:space="0" w:color="auto"/>
                    <w:left w:val="none" w:sz="0" w:space="0" w:color="auto"/>
                    <w:bottom w:val="none" w:sz="0" w:space="0" w:color="auto"/>
                    <w:right w:val="none" w:sz="0" w:space="0" w:color="auto"/>
                  </w:divBdr>
                </w:div>
                <w:div w:id="744885339">
                  <w:marLeft w:val="0"/>
                  <w:marRight w:val="0"/>
                  <w:marTop w:val="0"/>
                  <w:marBottom w:val="0"/>
                  <w:divBdr>
                    <w:top w:val="none" w:sz="0" w:space="0" w:color="auto"/>
                    <w:left w:val="none" w:sz="0" w:space="0" w:color="auto"/>
                    <w:bottom w:val="none" w:sz="0" w:space="0" w:color="auto"/>
                    <w:right w:val="none" w:sz="0" w:space="0" w:color="auto"/>
                  </w:divBdr>
                </w:div>
                <w:div w:id="8332722">
                  <w:marLeft w:val="0"/>
                  <w:marRight w:val="0"/>
                  <w:marTop w:val="0"/>
                  <w:marBottom w:val="0"/>
                  <w:divBdr>
                    <w:top w:val="none" w:sz="0" w:space="0" w:color="auto"/>
                    <w:left w:val="none" w:sz="0" w:space="0" w:color="auto"/>
                    <w:bottom w:val="none" w:sz="0" w:space="0" w:color="auto"/>
                    <w:right w:val="none" w:sz="0" w:space="0" w:color="auto"/>
                  </w:divBdr>
                </w:div>
                <w:div w:id="534079207">
                  <w:marLeft w:val="0"/>
                  <w:marRight w:val="0"/>
                  <w:marTop w:val="0"/>
                  <w:marBottom w:val="0"/>
                  <w:divBdr>
                    <w:top w:val="none" w:sz="0" w:space="0" w:color="auto"/>
                    <w:left w:val="none" w:sz="0" w:space="0" w:color="auto"/>
                    <w:bottom w:val="none" w:sz="0" w:space="0" w:color="auto"/>
                    <w:right w:val="none" w:sz="0" w:space="0" w:color="auto"/>
                  </w:divBdr>
                </w:div>
                <w:div w:id="1301301683">
                  <w:marLeft w:val="0"/>
                  <w:marRight w:val="0"/>
                  <w:marTop w:val="0"/>
                  <w:marBottom w:val="0"/>
                  <w:divBdr>
                    <w:top w:val="none" w:sz="0" w:space="0" w:color="auto"/>
                    <w:left w:val="none" w:sz="0" w:space="0" w:color="auto"/>
                    <w:bottom w:val="none" w:sz="0" w:space="0" w:color="auto"/>
                    <w:right w:val="none" w:sz="0" w:space="0" w:color="auto"/>
                  </w:divBdr>
                </w:div>
                <w:div w:id="1734738849">
                  <w:marLeft w:val="0"/>
                  <w:marRight w:val="0"/>
                  <w:marTop w:val="0"/>
                  <w:marBottom w:val="0"/>
                  <w:divBdr>
                    <w:top w:val="none" w:sz="0" w:space="0" w:color="auto"/>
                    <w:left w:val="none" w:sz="0" w:space="0" w:color="auto"/>
                    <w:bottom w:val="none" w:sz="0" w:space="0" w:color="auto"/>
                    <w:right w:val="none" w:sz="0" w:space="0" w:color="auto"/>
                  </w:divBdr>
                </w:div>
                <w:div w:id="1369144753">
                  <w:marLeft w:val="0"/>
                  <w:marRight w:val="0"/>
                  <w:marTop w:val="0"/>
                  <w:marBottom w:val="0"/>
                  <w:divBdr>
                    <w:top w:val="none" w:sz="0" w:space="0" w:color="auto"/>
                    <w:left w:val="none" w:sz="0" w:space="0" w:color="auto"/>
                    <w:bottom w:val="none" w:sz="0" w:space="0" w:color="auto"/>
                    <w:right w:val="none" w:sz="0" w:space="0" w:color="auto"/>
                  </w:divBdr>
                </w:div>
                <w:div w:id="306473090">
                  <w:marLeft w:val="0"/>
                  <w:marRight w:val="0"/>
                  <w:marTop w:val="0"/>
                  <w:marBottom w:val="0"/>
                  <w:divBdr>
                    <w:top w:val="none" w:sz="0" w:space="0" w:color="auto"/>
                    <w:left w:val="none" w:sz="0" w:space="0" w:color="auto"/>
                    <w:bottom w:val="none" w:sz="0" w:space="0" w:color="auto"/>
                    <w:right w:val="none" w:sz="0" w:space="0" w:color="auto"/>
                  </w:divBdr>
                </w:div>
                <w:div w:id="1840925150">
                  <w:marLeft w:val="0"/>
                  <w:marRight w:val="0"/>
                  <w:marTop w:val="0"/>
                  <w:marBottom w:val="0"/>
                  <w:divBdr>
                    <w:top w:val="none" w:sz="0" w:space="0" w:color="auto"/>
                    <w:left w:val="none" w:sz="0" w:space="0" w:color="auto"/>
                    <w:bottom w:val="none" w:sz="0" w:space="0" w:color="auto"/>
                    <w:right w:val="none" w:sz="0" w:space="0" w:color="auto"/>
                  </w:divBdr>
                </w:div>
                <w:div w:id="2002004740">
                  <w:marLeft w:val="0"/>
                  <w:marRight w:val="0"/>
                  <w:marTop w:val="0"/>
                  <w:marBottom w:val="0"/>
                  <w:divBdr>
                    <w:top w:val="none" w:sz="0" w:space="0" w:color="auto"/>
                    <w:left w:val="none" w:sz="0" w:space="0" w:color="auto"/>
                    <w:bottom w:val="none" w:sz="0" w:space="0" w:color="auto"/>
                    <w:right w:val="none" w:sz="0" w:space="0" w:color="auto"/>
                  </w:divBdr>
                </w:div>
                <w:div w:id="1260336170">
                  <w:marLeft w:val="0"/>
                  <w:marRight w:val="0"/>
                  <w:marTop w:val="0"/>
                  <w:marBottom w:val="0"/>
                  <w:divBdr>
                    <w:top w:val="none" w:sz="0" w:space="0" w:color="auto"/>
                    <w:left w:val="none" w:sz="0" w:space="0" w:color="auto"/>
                    <w:bottom w:val="none" w:sz="0" w:space="0" w:color="auto"/>
                    <w:right w:val="none" w:sz="0" w:space="0" w:color="auto"/>
                  </w:divBdr>
                </w:div>
                <w:div w:id="1388841328">
                  <w:marLeft w:val="0"/>
                  <w:marRight w:val="0"/>
                  <w:marTop w:val="0"/>
                  <w:marBottom w:val="0"/>
                  <w:divBdr>
                    <w:top w:val="none" w:sz="0" w:space="0" w:color="auto"/>
                    <w:left w:val="none" w:sz="0" w:space="0" w:color="auto"/>
                    <w:bottom w:val="none" w:sz="0" w:space="0" w:color="auto"/>
                    <w:right w:val="none" w:sz="0" w:space="0" w:color="auto"/>
                  </w:divBdr>
                </w:div>
                <w:div w:id="497815469">
                  <w:marLeft w:val="0"/>
                  <w:marRight w:val="0"/>
                  <w:marTop w:val="0"/>
                  <w:marBottom w:val="0"/>
                  <w:divBdr>
                    <w:top w:val="none" w:sz="0" w:space="0" w:color="auto"/>
                    <w:left w:val="none" w:sz="0" w:space="0" w:color="auto"/>
                    <w:bottom w:val="none" w:sz="0" w:space="0" w:color="auto"/>
                    <w:right w:val="none" w:sz="0" w:space="0" w:color="auto"/>
                  </w:divBdr>
                </w:div>
                <w:div w:id="1538395029">
                  <w:marLeft w:val="0"/>
                  <w:marRight w:val="0"/>
                  <w:marTop w:val="0"/>
                  <w:marBottom w:val="0"/>
                  <w:divBdr>
                    <w:top w:val="none" w:sz="0" w:space="0" w:color="auto"/>
                    <w:left w:val="none" w:sz="0" w:space="0" w:color="auto"/>
                    <w:bottom w:val="none" w:sz="0" w:space="0" w:color="auto"/>
                    <w:right w:val="none" w:sz="0" w:space="0" w:color="auto"/>
                  </w:divBdr>
                </w:div>
                <w:div w:id="1677880984">
                  <w:marLeft w:val="0"/>
                  <w:marRight w:val="0"/>
                  <w:marTop w:val="0"/>
                  <w:marBottom w:val="0"/>
                  <w:divBdr>
                    <w:top w:val="none" w:sz="0" w:space="0" w:color="auto"/>
                    <w:left w:val="none" w:sz="0" w:space="0" w:color="auto"/>
                    <w:bottom w:val="none" w:sz="0" w:space="0" w:color="auto"/>
                    <w:right w:val="none" w:sz="0" w:space="0" w:color="auto"/>
                  </w:divBdr>
                </w:div>
                <w:div w:id="2007512824">
                  <w:marLeft w:val="0"/>
                  <w:marRight w:val="0"/>
                  <w:marTop w:val="0"/>
                  <w:marBottom w:val="0"/>
                  <w:divBdr>
                    <w:top w:val="none" w:sz="0" w:space="0" w:color="auto"/>
                    <w:left w:val="none" w:sz="0" w:space="0" w:color="auto"/>
                    <w:bottom w:val="none" w:sz="0" w:space="0" w:color="auto"/>
                    <w:right w:val="none" w:sz="0" w:space="0" w:color="auto"/>
                  </w:divBdr>
                </w:div>
                <w:div w:id="1442185753">
                  <w:marLeft w:val="0"/>
                  <w:marRight w:val="0"/>
                  <w:marTop w:val="0"/>
                  <w:marBottom w:val="0"/>
                  <w:divBdr>
                    <w:top w:val="none" w:sz="0" w:space="0" w:color="auto"/>
                    <w:left w:val="none" w:sz="0" w:space="0" w:color="auto"/>
                    <w:bottom w:val="none" w:sz="0" w:space="0" w:color="auto"/>
                    <w:right w:val="none" w:sz="0" w:space="0" w:color="auto"/>
                  </w:divBdr>
                </w:div>
                <w:div w:id="187723022">
                  <w:marLeft w:val="0"/>
                  <w:marRight w:val="0"/>
                  <w:marTop w:val="0"/>
                  <w:marBottom w:val="0"/>
                  <w:divBdr>
                    <w:top w:val="none" w:sz="0" w:space="0" w:color="auto"/>
                    <w:left w:val="none" w:sz="0" w:space="0" w:color="auto"/>
                    <w:bottom w:val="none" w:sz="0" w:space="0" w:color="auto"/>
                    <w:right w:val="none" w:sz="0" w:space="0" w:color="auto"/>
                  </w:divBdr>
                </w:div>
                <w:div w:id="1379012164">
                  <w:marLeft w:val="0"/>
                  <w:marRight w:val="0"/>
                  <w:marTop w:val="0"/>
                  <w:marBottom w:val="0"/>
                  <w:divBdr>
                    <w:top w:val="none" w:sz="0" w:space="0" w:color="auto"/>
                    <w:left w:val="none" w:sz="0" w:space="0" w:color="auto"/>
                    <w:bottom w:val="none" w:sz="0" w:space="0" w:color="auto"/>
                    <w:right w:val="none" w:sz="0" w:space="0" w:color="auto"/>
                  </w:divBdr>
                </w:div>
                <w:div w:id="1658075190">
                  <w:marLeft w:val="0"/>
                  <w:marRight w:val="0"/>
                  <w:marTop w:val="0"/>
                  <w:marBottom w:val="0"/>
                  <w:divBdr>
                    <w:top w:val="none" w:sz="0" w:space="0" w:color="auto"/>
                    <w:left w:val="none" w:sz="0" w:space="0" w:color="auto"/>
                    <w:bottom w:val="none" w:sz="0" w:space="0" w:color="auto"/>
                    <w:right w:val="none" w:sz="0" w:space="0" w:color="auto"/>
                  </w:divBdr>
                </w:div>
                <w:div w:id="206766399">
                  <w:marLeft w:val="0"/>
                  <w:marRight w:val="0"/>
                  <w:marTop w:val="0"/>
                  <w:marBottom w:val="0"/>
                  <w:divBdr>
                    <w:top w:val="none" w:sz="0" w:space="0" w:color="auto"/>
                    <w:left w:val="none" w:sz="0" w:space="0" w:color="auto"/>
                    <w:bottom w:val="none" w:sz="0" w:space="0" w:color="auto"/>
                    <w:right w:val="none" w:sz="0" w:space="0" w:color="auto"/>
                  </w:divBdr>
                </w:div>
                <w:div w:id="1274097530">
                  <w:marLeft w:val="0"/>
                  <w:marRight w:val="0"/>
                  <w:marTop w:val="0"/>
                  <w:marBottom w:val="0"/>
                  <w:divBdr>
                    <w:top w:val="none" w:sz="0" w:space="0" w:color="auto"/>
                    <w:left w:val="none" w:sz="0" w:space="0" w:color="auto"/>
                    <w:bottom w:val="none" w:sz="0" w:space="0" w:color="auto"/>
                    <w:right w:val="none" w:sz="0" w:space="0" w:color="auto"/>
                  </w:divBdr>
                </w:div>
                <w:div w:id="1688096527">
                  <w:marLeft w:val="0"/>
                  <w:marRight w:val="0"/>
                  <w:marTop w:val="0"/>
                  <w:marBottom w:val="0"/>
                  <w:divBdr>
                    <w:top w:val="none" w:sz="0" w:space="0" w:color="auto"/>
                    <w:left w:val="none" w:sz="0" w:space="0" w:color="auto"/>
                    <w:bottom w:val="none" w:sz="0" w:space="0" w:color="auto"/>
                    <w:right w:val="none" w:sz="0" w:space="0" w:color="auto"/>
                  </w:divBdr>
                </w:div>
                <w:div w:id="216624132">
                  <w:marLeft w:val="0"/>
                  <w:marRight w:val="0"/>
                  <w:marTop w:val="0"/>
                  <w:marBottom w:val="0"/>
                  <w:divBdr>
                    <w:top w:val="none" w:sz="0" w:space="0" w:color="auto"/>
                    <w:left w:val="none" w:sz="0" w:space="0" w:color="auto"/>
                    <w:bottom w:val="none" w:sz="0" w:space="0" w:color="auto"/>
                    <w:right w:val="none" w:sz="0" w:space="0" w:color="auto"/>
                  </w:divBdr>
                </w:div>
                <w:div w:id="77102283">
                  <w:marLeft w:val="0"/>
                  <w:marRight w:val="0"/>
                  <w:marTop w:val="0"/>
                  <w:marBottom w:val="0"/>
                  <w:divBdr>
                    <w:top w:val="none" w:sz="0" w:space="0" w:color="auto"/>
                    <w:left w:val="none" w:sz="0" w:space="0" w:color="auto"/>
                    <w:bottom w:val="none" w:sz="0" w:space="0" w:color="auto"/>
                    <w:right w:val="none" w:sz="0" w:space="0" w:color="auto"/>
                  </w:divBdr>
                </w:div>
                <w:div w:id="692460939">
                  <w:marLeft w:val="0"/>
                  <w:marRight w:val="0"/>
                  <w:marTop w:val="0"/>
                  <w:marBottom w:val="0"/>
                  <w:divBdr>
                    <w:top w:val="none" w:sz="0" w:space="0" w:color="auto"/>
                    <w:left w:val="none" w:sz="0" w:space="0" w:color="auto"/>
                    <w:bottom w:val="none" w:sz="0" w:space="0" w:color="auto"/>
                    <w:right w:val="none" w:sz="0" w:space="0" w:color="auto"/>
                  </w:divBdr>
                </w:div>
                <w:div w:id="1648434850">
                  <w:marLeft w:val="0"/>
                  <w:marRight w:val="0"/>
                  <w:marTop w:val="0"/>
                  <w:marBottom w:val="0"/>
                  <w:divBdr>
                    <w:top w:val="none" w:sz="0" w:space="0" w:color="auto"/>
                    <w:left w:val="none" w:sz="0" w:space="0" w:color="auto"/>
                    <w:bottom w:val="none" w:sz="0" w:space="0" w:color="auto"/>
                    <w:right w:val="none" w:sz="0" w:space="0" w:color="auto"/>
                  </w:divBdr>
                </w:div>
                <w:div w:id="1215892651">
                  <w:marLeft w:val="0"/>
                  <w:marRight w:val="0"/>
                  <w:marTop w:val="0"/>
                  <w:marBottom w:val="0"/>
                  <w:divBdr>
                    <w:top w:val="none" w:sz="0" w:space="0" w:color="auto"/>
                    <w:left w:val="none" w:sz="0" w:space="0" w:color="auto"/>
                    <w:bottom w:val="none" w:sz="0" w:space="0" w:color="auto"/>
                    <w:right w:val="none" w:sz="0" w:space="0" w:color="auto"/>
                  </w:divBdr>
                </w:div>
                <w:div w:id="200948360">
                  <w:marLeft w:val="0"/>
                  <w:marRight w:val="0"/>
                  <w:marTop w:val="0"/>
                  <w:marBottom w:val="0"/>
                  <w:divBdr>
                    <w:top w:val="none" w:sz="0" w:space="0" w:color="auto"/>
                    <w:left w:val="none" w:sz="0" w:space="0" w:color="auto"/>
                    <w:bottom w:val="none" w:sz="0" w:space="0" w:color="auto"/>
                    <w:right w:val="none" w:sz="0" w:space="0" w:color="auto"/>
                  </w:divBdr>
                </w:div>
                <w:div w:id="285085399">
                  <w:marLeft w:val="0"/>
                  <w:marRight w:val="0"/>
                  <w:marTop w:val="0"/>
                  <w:marBottom w:val="0"/>
                  <w:divBdr>
                    <w:top w:val="none" w:sz="0" w:space="0" w:color="auto"/>
                    <w:left w:val="none" w:sz="0" w:space="0" w:color="auto"/>
                    <w:bottom w:val="none" w:sz="0" w:space="0" w:color="auto"/>
                    <w:right w:val="none" w:sz="0" w:space="0" w:color="auto"/>
                  </w:divBdr>
                </w:div>
                <w:div w:id="1724865076">
                  <w:marLeft w:val="0"/>
                  <w:marRight w:val="0"/>
                  <w:marTop w:val="0"/>
                  <w:marBottom w:val="0"/>
                  <w:divBdr>
                    <w:top w:val="none" w:sz="0" w:space="0" w:color="auto"/>
                    <w:left w:val="none" w:sz="0" w:space="0" w:color="auto"/>
                    <w:bottom w:val="none" w:sz="0" w:space="0" w:color="auto"/>
                    <w:right w:val="none" w:sz="0" w:space="0" w:color="auto"/>
                  </w:divBdr>
                </w:div>
                <w:div w:id="455415021">
                  <w:marLeft w:val="0"/>
                  <w:marRight w:val="0"/>
                  <w:marTop w:val="0"/>
                  <w:marBottom w:val="0"/>
                  <w:divBdr>
                    <w:top w:val="none" w:sz="0" w:space="0" w:color="auto"/>
                    <w:left w:val="none" w:sz="0" w:space="0" w:color="auto"/>
                    <w:bottom w:val="none" w:sz="0" w:space="0" w:color="auto"/>
                    <w:right w:val="none" w:sz="0" w:space="0" w:color="auto"/>
                  </w:divBdr>
                </w:div>
                <w:div w:id="1507357402">
                  <w:marLeft w:val="0"/>
                  <w:marRight w:val="0"/>
                  <w:marTop w:val="0"/>
                  <w:marBottom w:val="0"/>
                  <w:divBdr>
                    <w:top w:val="none" w:sz="0" w:space="0" w:color="auto"/>
                    <w:left w:val="none" w:sz="0" w:space="0" w:color="auto"/>
                    <w:bottom w:val="none" w:sz="0" w:space="0" w:color="auto"/>
                    <w:right w:val="none" w:sz="0" w:space="0" w:color="auto"/>
                  </w:divBdr>
                </w:div>
                <w:div w:id="760567739">
                  <w:marLeft w:val="0"/>
                  <w:marRight w:val="0"/>
                  <w:marTop w:val="0"/>
                  <w:marBottom w:val="0"/>
                  <w:divBdr>
                    <w:top w:val="none" w:sz="0" w:space="0" w:color="auto"/>
                    <w:left w:val="none" w:sz="0" w:space="0" w:color="auto"/>
                    <w:bottom w:val="none" w:sz="0" w:space="0" w:color="auto"/>
                    <w:right w:val="none" w:sz="0" w:space="0" w:color="auto"/>
                  </w:divBdr>
                </w:div>
                <w:div w:id="899946833">
                  <w:marLeft w:val="0"/>
                  <w:marRight w:val="0"/>
                  <w:marTop w:val="0"/>
                  <w:marBottom w:val="0"/>
                  <w:divBdr>
                    <w:top w:val="none" w:sz="0" w:space="0" w:color="auto"/>
                    <w:left w:val="none" w:sz="0" w:space="0" w:color="auto"/>
                    <w:bottom w:val="none" w:sz="0" w:space="0" w:color="auto"/>
                    <w:right w:val="none" w:sz="0" w:space="0" w:color="auto"/>
                  </w:divBdr>
                </w:div>
                <w:div w:id="1322391885">
                  <w:marLeft w:val="0"/>
                  <w:marRight w:val="0"/>
                  <w:marTop w:val="0"/>
                  <w:marBottom w:val="0"/>
                  <w:divBdr>
                    <w:top w:val="none" w:sz="0" w:space="0" w:color="auto"/>
                    <w:left w:val="none" w:sz="0" w:space="0" w:color="auto"/>
                    <w:bottom w:val="none" w:sz="0" w:space="0" w:color="auto"/>
                    <w:right w:val="none" w:sz="0" w:space="0" w:color="auto"/>
                  </w:divBdr>
                </w:div>
                <w:div w:id="790981779">
                  <w:marLeft w:val="0"/>
                  <w:marRight w:val="0"/>
                  <w:marTop w:val="0"/>
                  <w:marBottom w:val="0"/>
                  <w:divBdr>
                    <w:top w:val="none" w:sz="0" w:space="0" w:color="auto"/>
                    <w:left w:val="none" w:sz="0" w:space="0" w:color="auto"/>
                    <w:bottom w:val="none" w:sz="0" w:space="0" w:color="auto"/>
                    <w:right w:val="none" w:sz="0" w:space="0" w:color="auto"/>
                  </w:divBdr>
                </w:div>
                <w:div w:id="2122987662">
                  <w:marLeft w:val="0"/>
                  <w:marRight w:val="0"/>
                  <w:marTop w:val="0"/>
                  <w:marBottom w:val="0"/>
                  <w:divBdr>
                    <w:top w:val="none" w:sz="0" w:space="0" w:color="auto"/>
                    <w:left w:val="none" w:sz="0" w:space="0" w:color="auto"/>
                    <w:bottom w:val="none" w:sz="0" w:space="0" w:color="auto"/>
                    <w:right w:val="none" w:sz="0" w:space="0" w:color="auto"/>
                  </w:divBdr>
                </w:div>
                <w:div w:id="855726412">
                  <w:marLeft w:val="0"/>
                  <w:marRight w:val="0"/>
                  <w:marTop w:val="0"/>
                  <w:marBottom w:val="0"/>
                  <w:divBdr>
                    <w:top w:val="none" w:sz="0" w:space="0" w:color="auto"/>
                    <w:left w:val="none" w:sz="0" w:space="0" w:color="auto"/>
                    <w:bottom w:val="none" w:sz="0" w:space="0" w:color="auto"/>
                    <w:right w:val="none" w:sz="0" w:space="0" w:color="auto"/>
                  </w:divBdr>
                </w:div>
                <w:div w:id="1691881274">
                  <w:marLeft w:val="0"/>
                  <w:marRight w:val="0"/>
                  <w:marTop w:val="0"/>
                  <w:marBottom w:val="0"/>
                  <w:divBdr>
                    <w:top w:val="none" w:sz="0" w:space="0" w:color="auto"/>
                    <w:left w:val="none" w:sz="0" w:space="0" w:color="auto"/>
                    <w:bottom w:val="none" w:sz="0" w:space="0" w:color="auto"/>
                    <w:right w:val="none" w:sz="0" w:space="0" w:color="auto"/>
                  </w:divBdr>
                </w:div>
                <w:div w:id="900209206">
                  <w:marLeft w:val="0"/>
                  <w:marRight w:val="0"/>
                  <w:marTop w:val="0"/>
                  <w:marBottom w:val="0"/>
                  <w:divBdr>
                    <w:top w:val="none" w:sz="0" w:space="0" w:color="auto"/>
                    <w:left w:val="none" w:sz="0" w:space="0" w:color="auto"/>
                    <w:bottom w:val="none" w:sz="0" w:space="0" w:color="auto"/>
                    <w:right w:val="none" w:sz="0" w:space="0" w:color="auto"/>
                  </w:divBdr>
                </w:div>
                <w:div w:id="247689949">
                  <w:marLeft w:val="0"/>
                  <w:marRight w:val="0"/>
                  <w:marTop w:val="0"/>
                  <w:marBottom w:val="0"/>
                  <w:divBdr>
                    <w:top w:val="none" w:sz="0" w:space="0" w:color="auto"/>
                    <w:left w:val="none" w:sz="0" w:space="0" w:color="auto"/>
                    <w:bottom w:val="none" w:sz="0" w:space="0" w:color="auto"/>
                    <w:right w:val="none" w:sz="0" w:space="0" w:color="auto"/>
                  </w:divBdr>
                </w:div>
                <w:div w:id="1133912891">
                  <w:marLeft w:val="0"/>
                  <w:marRight w:val="0"/>
                  <w:marTop w:val="0"/>
                  <w:marBottom w:val="0"/>
                  <w:divBdr>
                    <w:top w:val="none" w:sz="0" w:space="0" w:color="auto"/>
                    <w:left w:val="none" w:sz="0" w:space="0" w:color="auto"/>
                    <w:bottom w:val="none" w:sz="0" w:space="0" w:color="auto"/>
                    <w:right w:val="none" w:sz="0" w:space="0" w:color="auto"/>
                  </w:divBdr>
                </w:div>
                <w:div w:id="268315342">
                  <w:marLeft w:val="0"/>
                  <w:marRight w:val="0"/>
                  <w:marTop w:val="0"/>
                  <w:marBottom w:val="0"/>
                  <w:divBdr>
                    <w:top w:val="none" w:sz="0" w:space="0" w:color="auto"/>
                    <w:left w:val="none" w:sz="0" w:space="0" w:color="auto"/>
                    <w:bottom w:val="none" w:sz="0" w:space="0" w:color="auto"/>
                    <w:right w:val="none" w:sz="0" w:space="0" w:color="auto"/>
                  </w:divBdr>
                </w:div>
                <w:div w:id="1018702496">
                  <w:marLeft w:val="0"/>
                  <w:marRight w:val="0"/>
                  <w:marTop w:val="0"/>
                  <w:marBottom w:val="0"/>
                  <w:divBdr>
                    <w:top w:val="none" w:sz="0" w:space="0" w:color="auto"/>
                    <w:left w:val="none" w:sz="0" w:space="0" w:color="auto"/>
                    <w:bottom w:val="none" w:sz="0" w:space="0" w:color="auto"/>
                    <w:right w:val="none" w:sz="0" w:space="0" w:color="auto"/>
                  </w:divBdr>
                </w:div>
                <w:div w:id="1242719669">
                  <w:marLeft w:val="0"/>
                  <w:marRight w:val="0"/>
                  <w:marTop w:val="0"/>
                  <w:marBottom w:val="0"/>
                  <w:divBdr>
                    <w:top w:val="none" w:sz="0" w:space="0" w:color="auto"/>
                    <w:left w:val="none" w:sz="0" w:space="0" w:color="auto"/>
                    <w:bottom w:val="none" w:sz="0" w:space="0" w:color="auto"/>
                    <w:right w:val="none" w:sz="0" w:space="0" w:color="auto"/>
                  </w:divBdr>
                </w:div>
                <w:div w:id="2141532857">
                  <w:marLeft w:val="0"/>
                  <w:marRight w:val="0"/>
                  <w:marTop w:val="0"/>
                  <w:marBottom w:val="0"/>
                  <w:divBdr>
                    <w:top w:val="none" w:sz="0" w:space="0" w:color="auto"/>
                    <w:left w:val="none" w:sz="0" w:space="0" w:color="auto"/>
                    <w:bottom w:val="none" w:sz="0" w:space="0" w:color="auto"/>
                    <w:right w:val="none" w:sz="0" w:space="0" w:color="auto"/>
                  </w:divBdr>
                </w:div>
                <w:div w:id="2128043054">
                  <w:marLeft w:val="0"/>
                  <w:marRight w:val="0"/>
                  <w:marTop w:val="0"/>
                  <w:marBottom w:val="0"/>
                  <w:divBdr>
                    <w:top w:val="none" w:sz="0" w:space="0" w:color="auto"/>
                    <w:left w:val="none" w:sz="0" w:space="0" w:color="auto"/>
                    <w:bottom w:val="none" w:sz="0" w:space="0" w:color="auto"/>
                    <w:right w:val="none" w:sz="0" w:space="0" w:color="auto"/>
                  </w:divBdr>
                </w:div>
                <w:div w:id="2080789839">
                  <w:marLeft w:val="0"/>
                  <w:marRight w:val="0"/>
                  <w:marTop w:val="0"/>
                  <w:marBottom w:val="0"/>
                  <w:divBdr>
                    <w:top w:val="none" w:sz="0" w:space="0" w:color="auto"/>
                    <w:left w:val="none" w:sz="0" w:space="0" w:color="auto"/>
                    <w:bottom w:val="none" w:sz="0" w:space="0" w:color="auto"/>
                    <w:right w:val="none" w:sz="0" w:space="0" w:color="auto"/>
                  </w:divBdr>
                </w:div>
                <w:div w:id="1743142818">
                  <w:marLeft w:val="0"/>
                  <w:marRight w:val="0"/>
                  <w:marTop w:val="0"/>
                  <w:marBottom w:val="0"/>
                  <w:divBdr>
                    <w:top w:val="none" w:sz="0" w:space="0" w:color="auto"/>
                    <w:left w:val="none" w:sz="0" w:space="0" w:color="auto"/>
                    <w:bottom w:val="none" w:sz="0" w:space="0" w:color="auto"/>
                    <w:right w:val="none" w:sz="0" w:space="0" w:color="auto"/>
                  </w:divBdr>
                </w:div>
                <w:div w:id="1222601195">
                  <w:marLeft w:val="0"/>
                  <w:marRight w:val="0"/>
                  <w:marTop w:val="0"/>
                  <w:marBottom w:val="0"/>
                  <w:divBdr>
                    <w:top w:val="none" w:sz="0" w:space="0" w:color="auto"/>
                    <w:left w:val="none" w:sz="0" w:space="0" w:color="auto"/>
                    <w:bottom w:val="none" w:sz="0" w:space="0" w:color="auto"/>
                    <w:right w:val="none" w:sz="0" w:space="0" w:color="auto"/>
                  </w:divBdr>
                </w:div>
                <w:div w:id="2041276466">
                  <w:marLeft w:val="0"/>
                  <w:marRight w:val="0"/>
                  <w:marTop w:val="0"/>
                  <w:marBottom w:val="0"/>
                  <w:divBdr>
                    <w:top w:val="none" w:sz="0" w:space="0" w:color="auto"/>
                    <w:left w:val="none" w:sz="0" w:space="0" w:color="auto"/>
                    <w:bottom w:val="none" w:sz="0" w:space="0" w:color="auto"/>
                    <w:right w:val="none" w:sz="0" w:space="0" w:color="auto"/>
                  </w:divBdr>
                </w:div>
                <w:div w:id="1724253555">
                  <w:marLeft w:val="0"/>
                  <w:marRight w:val="0"/>
                  <w:marTop w:val="0"/>
                  <w:marBottom w:val="0"/>
                  <w:divBdr>
                    <w:top w:val="none" w:sz="0" w:space="0" w:color="auto"/>
                    <w:left w:val="none" w:sz="0" w:space="0" w:color="auto"/>
                    <w:bottom w:val="none" w:sz="0" w:space="0" w:color="auto"/>
                    <w:right w:val="none" w:sz="0" w:space="0" w:color="auto"/>
                  </w:divBdr>
                </w:div>
                <w:div w:id="244069519">
                  <w:marLeft w:val="0"/>
                  <w:marRight w:val="0"/>
                  <w:marTop w:val="0"/>
                  <w:marBottom w:val="0"/>
                  <w:divBdr>
                    <w:top w:val="none" w:sz="0" w:space="0" w:color="auto"/>
                    <w:left w:val="none" w:sz="0" w:space="0" w:color="auto"/>
                    <w:bottom w:val="none" w:sz="0" w:space="0" w:color="auto"/>
                    <w:right w:val="none" w:sz="0" w:space="0" w:color="auto"/>
                  </w:divBdr>
                </w:div>
                <w:div w:id="1581212602">
                  <w:marLeft w:val="0"/>
                  <w:marRight w:val="0"/>
                  <w:marTop w:val="0"/>
                  <w:marBottom w:val="0"/>
                  <w:divBdr>
                    <w:top w:val="none" w:sz="0" w:space="0" w:color="auto"/>
                    <w:left w:val="none" w:sz="0" w:space="0" w:color="auto"/>
                    <w:bottom w:val="none" w:sz="0" w:space="0" w:color="auto"/>
                    <w:right w:val="none" w:sz="0" w:space="0" w:color="auto"/>
                  </w:divBdr>
                </w:div>
                <w:div w:id="1878617969">
                  <w:marLeft w:val="0"/>
                  <w:marRight w:val="0"/>
                  <w:marTop w:val="0"/>
                  <w:marBottom w:val="0"/>
                  <w:divBdr>
                    <w:top w:val="none" w:sz="0" w:space="0" w:color="auto"/>
                    <w:left w:val="none" w:sz="0" w:space="0" w:color="auto"/>
                    <w:bottom w:val="none" w:sz="0" w:space="0" w:color="auto"/>
                    <w:right w:val="none" w:sz="0" w:space="0" w:color="auto"/>
                  </w:divBdr>
                </w:div>
                <w:div w:id="1582132527">
                  <w:marLeft w:val="0"/>
                  <w:marRight w:val="0"/>
                  <w:marTop w:val="0"/>
                  <w:marBottom w:val="0"/>
                  <w:divBdr>
                    <w:top w:val="none" w:sz="0" w:space="0" w:color="auto"/>
                    <w:left w:val="none" w:sz="0" w:space="0" w:color="auto"/>
                    <w:bottom w:val="none" w:sz="0" w:space="0" w:color="auto"/>
                    <w:right w:val="none" w:sz="0" w:space="0" w:color="auto"/>
                  </w:divBdr>
                </w:div>
                <w:div w:id="1184976341">
                  <w:marLeft w:val="0"/>
                  <w:marRight w:val="0"/>
                  <w:marTop w:val="0"/>
                  <w:marBottom w:val="0"/>
                  <w:divBdr>
                    <w:top w:val="none" w:sz="0" w:space="0" w:color="auto"/>
                    <w:left w:val="none" w:sz="0" w:space="0" w:color="auto"/>
                    <w:bottom w:val="none" w:sz="0" w:space="0" w:color="auto"/>
                    <w:right w:val="none" w:sz="0" w:space="0" w:color="auto"/>
                  </w:divBdr>
                </w:div>
                <w:div w:id="291982793">
                  <w:marLeft w:val="0"/>
                  <w:marRight w:val="0"/>
                  <w:marTop w:val="0"/>
                  <w:marBottom w:val="0"/>
                  <w:divBdr>
                    <w:top w:val="none" w:sz="0" w:space="0" w:color="auto"/>
                    <w:left w:val="none" w:sz="0" w:space="0" w:color="auto"/>
                    <w:bottom w:val="none" w:sz="0" w:space="0" w:color="auto"/>
                    <w:right w:val="none" w:sz="0" w:space="0" w:color="auto"/>
                  </w:divBdr>
                </w:div>
                <w:div w:id="811365883">
                  <w:marLeft w:val="0"/>
                  <w:marRight w:val="0"/>
                  <w:marTop w:val="0"/>
                  <w:marBottom w:val="0"/>
                  <w:divBdr>
                    <w:top w:val="none" w:sz="0" w:space="0" w:color="auto"/>
                    <w:left w:val="none" w:sz="0" w:space="0" w:color="auto"/>
                    <w:bottom w:val="none" w:sz="0" w:space="0" w:color="auto"/>
                    <w:right w:val="none" w:sz="0" w:space="0" w:color="auto"/>
                  </w:divBdr>
                </w:div>
                <w:div w:id="1166822441">
                  <w:marLeft w:val="0"/>
                  <w:marRight w:val="0"/>
                  <w:marTop w:val="0"/>
                  <w:marBottom w:val="0"/>
                  <w:divBdr>
                    <w:top w:val="none" w:sz="0" w:space="0" w:color="auto"/>
                    <w:left w:val="none" w:sz="0" w:space="0" w:color="auto"/>
                    <w:bottom w:val="none" w:sz="0" w:space="0" w:color="auto"/>
                    <w:right w:val="none" w:sz="0" w:space="0" w:color="auto"/>
                  </w:divBdr>
                </w:div>
                <w:div w:id="1365787654">
                  <w:marLeft w:val="0"/>
                  <w:marRight w:val="0"/>
                  <w:marTop w:val="0"/>
                  <w:marBottom w:val="0"/>
                  <w:divBdr>
                    <w:top w:val="none" w:sz="0" w:space="0" w:color="auto"/>
                    <w:left w:val="none" w:sz="0" w:space="0" w:color="auto"/>
                    <w:bottom w:val="none" w:sz="0" w:space="0" w:color="auto"/>
                    <w:right w:val="none" w:sz="0" w:space="0" w:color="auto"/>
                  </w:divBdr>
                </w:div>
                <w:div w:id="1057123334">
                  <w:marLeft w:val="0"/>
                  <w:marRight w:val="0"/>
                  <w:marTop w:val="0"/>
                  <w:marBottom w:val="0"/>
                  <w:divBdr>
                    <w:top w:val="none" w:sz="0" w:space="0" w:color="auto"/>
                    <w:left w:val="none" w:sz="0" w:space="0" w:color="auto"/>
                    <w:bottom w:val="none" w:sz="0" w:space="0" w:color="auto"/>
                    <w:right w:val="none" w:sz="0" w:space="0" w:color="auto"/>
                  </w:divBdr>
                </w:div>
                <w:div w:id="1236932304">
                  <w:marLeft w:val="0"/>
                  <w:marRight w:val="0"/>
                  <w:marTop w:val="0"/>
                  <w:marBottom w:val="0"/>
                  <w:divBdr>
                    <w:top w:val="none" w:sz="0" w:space="0" w:color="auto"/>
                    <w:left w:val="none" w:sz="0" w:space="0" w:color="auto"/>
                    <w:bottom w:val="none" w:sz="0" w:space="0" w:color="auto"/>
                    <w:right w:val="none" w:sz="0" w:space="0" w:color="auto"/>
                  </w:divBdr>
                </w:div>
                <w:div w:id="659502974">
                  <w:marLeft w:val="0"/>
                  <w:marRight w:val="0"/>
                  <w:marTop w:val="0"/>
                  <w:marBottom w:val="0"/>
                  <w:divBdr>
                    <w:top w:val="none" w:sz="0" w:space="0" w:color="auto"/>
                    <w:left w:val="none" w:sz="0" w:space="0" w:color="auto"/>
                    <w:bottom w:val="none" w:sz="0" w:space="0" w:color="auto"/>
                    <w:right w:val="none" w:sz="0" w:space="0" w:color="auto"/>
                  </w:divBdr>
                </w:div>
                <w:div w:id="1657339907">
                  <w:marLeft w:val="0"/>
                  <w:marRight w:val="0"/>
                  <w:marTop w:val="0"/>
                  <w:marBottom w:val="0"/>
                  <w:divBdr>
                    <w:top w:val="none" w:sz="0" w:space="0" w:color="auto"/>
                    <w:left w:val="none" w:sz="0" w:space="0" w:color="auto"/>
                    <w:bottom w:val="none" w:sz="0" w:space="0" w:color="auto"/>
                    <w:right w:val="none" w:sz="0" w:space="0" w:color="auto"/>
                  </w:divBdr>
                </w:div>
                <w:div w:id="1883789249">
                  <w:marLeft w:val="0"/>
                  <w:marRight w:val="0"/>
                  <w:marTop w:val="0"/>
                  <w:marBottom w:val="0"/>
                  <w:divBdr>
                    <w:top w:val="none" w:sz="0" w:space="0" w:color="auto"/>
                    <w:left w:val="none" w:sz="0" w:space="0" w:color="auto"/>
                    <w:bottom w:val="none" w:sz="0" w:space="0" w:color="auto"/>
                    <w:right w:val="none" w:sz="0" w:space="0" w:color="auto"/>
                  </w:divBdr>
                </w:div>
                <w:div w:id="735393220">
                  <w:marLeft w:val="0"/>
                  <w:marRight w:val="0"/>
                  <w:marTop w:val="0"/>
                  <w:marBottom w:val="0"/>
                  <w:divBdr>
                    <w:top w:val="none" w:sz="0" w:space="0" w:color="auto"/>
                    <w:left w:val="none" w:sz="0" w:space="0" w:color="auto"/>
                    <w:bottom w:val="none" w:sz="0" w:space="0" w:color="auto"/>
                    <w:right w:val="none" w:sz="0" w:space="0" w:color="auto"/>
                  </w:divBdr>
                </w:div>
                <w:div w:id="858591212">
                  <w:marLeft w:val="0"/>
                  <w:marRight w:val="0"/>
                  <w:marTop w:val="0"/>
                  <w:marBottom w:val="0"/>
                  <w:divBdr>
                    <w:top w:val="none" w:sz="0" w:space="0" w:color="auto"/>
                    <w:left w:val="none" w:sz="0" w:space="0" w:color="auto"/>
                    <w:bottom w:val="none" w:sz="0" w:space="0" w:color="auto"/>
                    <w:right w:val="none" w:sz="0" w:space="0" w:color="auto"/>
                  </w:divBdr>
                </w:div>
                <w:div w:id="1379090542">
                  <w:marLeft w:val="0"/>
                  <w:marRight w:val="0"/>
                  <w:marTop w:val="0"/>
                  <w:marBottom w:val="0"/>
                  <w:divBdr>
                    <w:top w:val="none" w:sz="0" w:space="0" w:color="auto"/>
                    <w:left w:val="none" w:sz="0" w:space="0" w:color="auto"/>
                    <w:bottom w:val="none" w:sz="0" w:space="0" w:color="auto"/>
                    <w:right w:val="none" w:sz="0" w:space="0" w:color="auto"/>
                  </w:divBdr>
                </w:div>
                <w:div w:id="1243829337">
                  <w:marLeft w:val="0"/>
                  <w:marRight w:val="0"/>
                  <w:marTop w:val="0"/>
                  <w:marBottom w:val="0"/>
                  <w:divBdr>
                    <w:top w:val="none" w:sz="0" w:space="0" w:color="auto"/>
                    <w:left w:val="none" w:sz="0" w:space="0" w:color="auto"/>
                    <w:bottom w:val="none" w:sz="0" w:space="0" w:color="auto"/>
                    <w:right w:val="none" w:sz="0" w:space="0" w:color="auto"/>
                  </w:divBdr>
                </w:div>
                <w:div w:id="71203676">
                  <w:marLeft w:val="0"/>
                  <w:marRight w:val="0"/>
                  <w:marTop w:val="0"/>
                  <w:marBottom w:val="0"/>
                  <w:divBdr>
                    <w:top w:val="none" w:sz="0" w:space="0" w:color="auto"/>
                    <w:left w:val="none" w:sz="0" w:space="0" w:color="auto"/>
                    <w:bottom w:val="none" w:sz="0" w:space="0" w:color="auto"/>
                    <w:right w:val="none" w:sz="0" w:space="0" w:color="auto"/>
                  </w:divBdr>
                </w:div>
                <w:div w:id="427504932">
                  <w:marLeft w:val="0"/>
                  <w:marRight w:val="0"/>
                  <w:marTop w:val="0"/>
                  <w:marBottom w:val="0"/>
                  <w:divBdr>
                    <w:top w:val="none" w:sz="0" w:space="0" w:color="auto"/>
                    <w:left w:val="none" w:sz="0" w:space="0" w:color="auto"/>
                    <w:bottom w:val="none" w:sz="0" w:space="0" w:color="auto"/>
                    <w:right w:val="none" w:sz="0" w:space="0" w:color="auto"/>
                  </w:divBdr>
                </w:div>
                <w:div w:id="786510831">
                  <w:marLeft w:val="0"/>
                  <w:marRight w:val="0"/>
                  <w:marTop w:val="0"/>
                  <w:marBottom w:val="0"/>
                  <w:divBdr>
                    <w:top w:val="none" w:sz="0" w:space="0" w:color="auto"/>
                    <w:left w:val="none" w:sz="0" w:space="0" w:color="auto"/>
                    <w:bottom w:val="none" w:sz="0" w:space="0" w:color="auto"/>
                    <w:right w:val="none" w:sz="0" w:space="0" w:color="auto"/>
                  </w:divBdr>
                </w:div>
                <w:div w:id="2021736734">
                  <w:marLeft w:val="0"/>
                  <w:marRight w:val="0"/>
                  <w:marTop w:val="0"/>
                  <w:marBottom w:val="0"/>
                  <w:divBdr>
                    <w:top w:val="none" w:sz="0" w:space="0" w:color="auto"/>
                    <w:left w:val="none" w:sz="0" w:space="0" w:color="auto"/>
                    <w:bottom w:val="none" w:sz="0" w:space="0" w:color="auto"/>
                    <w:right w:val="none" w:sz="0" w:space="0" w:color="auto"/>
                  </w:divBdr>
                </w:div>
                <w:div w:id="1085958289">
                  <w:marLeft w:val="0"/>
                  <w:marRight w:val="0"/>
                  <w:marTop w:val="0"/>
                  <w:marBottom w:val="0"/>
                  <w:divBdr>
                    <w:top w:val="none" w:sz="0" w:space="0" w:color="auto"/>
                    <w:left w:val="none" w:sz="0" w:space="0" w:color="auto"/>
                    <w:bottom w:val="none" w:sz="0" w:space="0" w:color="auto"/>
                    <w:right w:val="none" w:sz="0" w:space="0" w:color="auto"/>
                  </w:divBdr>
                </w:div>
                <w:div w:id="742945165">
                  <w:marLeft w:val="0"/>
                  <w:marRight w:val="0"/>
                  <w:marTop w:val="0"/>
                  <w:marBottom w:val="0"/>
                  <w:divBdr>
                    <w:top w:val="none" w:sz="0" w:space="0" w:color="auto"/>
                    <w:left w:val="none" w:sz="0" w:space="0" w:color="auto"/>
                    <w:bottom w:val="none" w:sz="0" w:space="0" w:color="auto"/>
                    <w:right w:val="none" w:sz="0" w:space="0" w:color="auto"/>
                  </w:divBdr>
                </w:div>
                <w:div w:id="1595436562">
                  <w:marLeft w:val="0"/>
                  <w:marRight w:val="0"/>
                  <w:marTop w:val="0"/>
                  <w:marBottom w:val="0"/>
                  <w:divBdr>
                    <w:top w:val="none" w:sz="0" w:space="0" w:color="auto"/>
                    <w:left w:val="none" w:sz="0" w:space="0" w:color="auto"/>
                    <w:bottom w:val="none" w:sz="0" w:space="0" w:color="auto"/>
                    <w:right w:val="none" w:sz="0" w:space="0" w:color="auto"/>
                  </w:divBdr>
                </w:div>
                <w:div w:id="1272474464">
                  <w:marLeft w:val="0"/>
                  <w:marRight w:val="0"/>
                  <w:marTop w:val="0"/>
                  <w:marBottom w:val="0"/>
                  <w:divBdr>
                    <w:top w:val="none" w:sz="0" w:space="0" w:color="auto"/>
                    <w:left w:val="none" w:sz="0" w:space="0" w:color="auto"/>
                    <w:bottom w:val="none" w:sz="0" w:space="0" w:color="auto"/>
                    <w:right w:val="none" w:sz="0" w:space="0" w:color="auto"/>
                  </w:divBdr>
                </w:div>
                <w:div w:id="1508984750">
                  <w:marLeft w:val="0"/>
                  <w:marRight w:val="0"/>
                  <w:marTop w:val="0"/>
                  <w:marBottom w:val="0"/>
                  <w:divBdr>
                    <w:top w:val="none" w:sz="0" w:space="0" w:color="auto"/>
                    <w:left w:val="none" w:sz="0" w:space="0" w:color="auto"/>
                    <w:bottom w:val="none" w:sz="0" w:space="0" w:color="auto"/>
                    <w:right w:val="none" w:sz="0" w:space="0" w:color="auto"/>
                  </w:divBdr>
                </w:div>
                <w:div w:id="1896617555">
                  <w:marLeft w:val="0"/>
                  <w:marRight w:val="0"/>
                  <w:marTop w:val="0"/>
                  <w:marBottom w:val="0"/>
                  <w:divBdr>
                    <w:top w:val="none" w:sz="0" w:space="0" w:color="auto"/>
                    <w:left w:val="none" w:sz="0" w:space="0" w:color="auto"/>
                    <w:bottom w:val="none" w:sz="0" w:space="0" w:color="auto"/>
                    <w:right w:val="none" w:sz="0" w:space="0" w:color="auto"/>
                  </w:divBdr>
                </w:div>
                <w:div w:id="1967346491">
                  <w:marLeft w:val="0"/>
                  <w:marRight w:val="0"/>
                  <w:marTop w:val="0"/>
                  <w:marBottom w:val="0"/>
                  <w:divBdr>
                    <w:top w:val="none" w:sz="0" w:space="0" w:color="auto"/>
                    <w:left w:val="none" w:sz="0" w:space="0" w:color="auto"/>
                    <w:bottom w:val="none" w:sz="0" w:space="0" w:color="auto"/>
                    <w:right w:val="none" w:sz="0" w:space="0" w:color="auto"/>
                  </w:divBdr>
                </w:div>
                <w:div w:id="460731320">
                  <w:marLeft w:val="0"/>
                  <w:marRight w:val="0"/>
                  <w:marTop w:val="0"/>
                  <w:marBottom w:val="0"/>
                  <w:divBdr>
                    <w:top w:val="none" w:sz="0" w:space="0" w:color="auto"/>
                    <w:left w:val="none" w:sz="0" w:space="0" w:color="auto"/>
                    <w:bottom w:val="none" w:sz="0" w:space="0" w:color="auto"/>
                    <w:right w:val="none" w:sz="0" w:space="0" w:color="auto"/>
                  </w:divBdr>
                </w:div>
                <w:div w:id="921763965">
                  <w:marLeft w:val="0"/>
                  <w:marRight w:val="0"/>
                  <w:marTop w:val="0"/>
                  <w:marBottom w:val="0"/>
                  <w:divBdr>
                    <w:top w:val="none" w:sz="0" w:space="0" w:color="auto"/>
                    <w:left w:val="none" w:sz="0" w:space="0" w:color="auto"/>
                    <w:bottom w:val="none" w:sz="0" w:space="0" w:color="auto"/>
                    <w:right w:val="none" w:sz="0" w:space="0" w:color="auto"/>
                  </w:divBdr>
                </w:div>
                <w:div w:id="843590825">
                  <w:marLeft w:val="0"/>
                  <w:marRight w:val="0"/>
                  <w:marTop w:val="0"/>
                  <w:marBottom w:val="0"/>
                  <w:divBdr>
                    <w:top w:val="none" w:sz="0" w:space="0" w:color="auto"/>
                    <w:left w:val="none" w:sz="0" w:space="0" w:color="auto"/>
                    <w:bottom w:val="none" w:sz="0" w:space="0" w:color="auto"/>
                    <w:right w:val="none" w:sz="0" w:space="0" w:color="auto"/>
                  </w:divBdr>
                </w:div>
                <w:div w:id="17577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11">
      <w:bodyDiv w:val="1"/>
      <w:marLeft w:val="0"/>
      <w:marRight w:val="0"/>
      <w:marTop w:val="0"/>
      <w:marBottom w:val="0"/>
      <w:divBdr>
        <w:top w:val="none" w:sz="0" w:space="0" w:color="auto"/>
        <w:left w:val="none" w:sz="0" w:space="0" w:color="auto"/>
        <w:bottom w:val="none" w:sz="0" w:space="0" w:color="auto"/>
        <w:right w:val="none" w:sz="0" w:space="0" w:color="auto"/>
      </w:divBdr>
      <w:divsChild>
        <w:div w:id="386924644">
          <w:marLeft w:val="0"/>
          <w:marRight w:val="0"/>
          <w:marTop w:val="0"/>
          <w:marBottom w:val="0"/>
          <w:divBdr>
            <w:top w:val="none" w:sz="0" w:space="0" w:color="auto"/>
            <w:left w:val="none" w:sz="0" w:space="0" w:color="auto"/>
            <w:bottom w:val="none" w:sz="0" w:space="0" w:color="auto"/>
            <w:right w:val="none" w:sz="0" w:space="0" w:color="auto"/>
          </w:divBdr>
        </w:div>
        <w:div w:id="108666485">
          <w:marLeft w:val="0"/>
          <w:marRight w:val="0"/>
          <w:marTop w:val="0"/>
          <w:marBottom w:val="0"/>
          <w:divBdr>
            <w:top w:val="none" w:sz="0" w:space="0" w:color="auto"/>
            <w:left w:val="none" w:sz="0" w:space="0" w:color="auto"/>
            <w:bottom w:val="none" w:sz="0" w:space="0" w:color="auto"/>
            <w:right w:val="none" w:sz="0" w:space="0" w:color="auto"/>
          </w:divBdr>
        </w:div>
        <w:div w:id="19282845">
          <w:marLeft w:val="0"/>
          <w:marRight w:val="0"/>
          <w:marTop w:val="0"/>
          <w:marBottom w:val="0"/>
          <w:divBdr>
            <w:top w:val="none" w:sz="0" w:space="0" w:color="auto"/>
            <w:left w:val="none" w:sz="0" w:space="0" w:color="auto"/>
            <w:bottom w:val="none" w:sz="0" w:space="0" w:color="auto"/>
            <w:right w:val="none" w:sz="0" w:space="0" w:color="auto"/>
          </w:divBdr>
        </w:div>
        <w:div w:id="120464025">
          <w:marLeft w:val="0"/>
          <w:marRight w:val="0"/>
          <w:marTop w:val="0"/>
          <w:marBottom w:val="0"/>
          <w:divBdr>
            <w:top w:val="none" w:sz="0" w:space="0" w:color="auto"/>
            <w:left w:val="none" w:sz="0" w:space="0" w:color="auto"/>
            <w:bottom w:val="none" w:sz="0" w:space="0" w:color="auto"/>
            <w:right w:val="none" w:sz="0" w:space="0" w:color="auto"/>
          </w:divBdr>
        </w:div>
        <w:div w:id="1347170748">
          <w:marLeft w:val="0"/>
          <w:marRight w:val="0"/>
          <w:marTop w:val="0"/>
          <w:marBottom w:val="0"/>
          <w:divBdr>
            <w:top w:val="none" w:sz="0" w:space="0" w:color="auto"/>
            <w:left w:val="none" w:sz="0" w:space="0" w:color="auto"/>
            <w:bottom w:val="none" w:sz="0" w:space="0" w:color="auto"/>
            <w:right w:val="none" w:sz="0" w:space="0" w:color="auto"/>
          </w:divBdr>
        </w:div>
        <w:div w:id="329715638">
          <w:marLeft w:val="0"/>
          <w:marRight w:val="0"/>
          <w:marTop w:val="0"/>
          <w:marBottom w:val="0"/>
          <w:divBdr>
            <w:top w:val="none" w:sz="0" w:space="0" w:color="auto"/>
            <w:left w:val="none" w:sz="0" w:space="0" w:color="auto"/>
            <w:bottom w:val="none" w:sz="0" w:space="0" w:color="auto"/>
            <w:right w:val="none" w:sz="0" w:space="0" w:color="auto"/>
          </w:divBdr>
        </w:div>
        <w:div w:id="1026252923">
          <w:marLeft w:val="0"/>
          <w:marRight w:val="0"/>
          <w:marTop w:val="0"/>
          <w:marBottom w:val="0"/>
          <w:divBdr>
            <w:top w:val="none" w:sz="0" w:space="0" w:color="auto"/>
            <w:left w:val="none" w:sz="0" w:space="0" w:color="auto"/>
            <w:bottom w:val="none" w:sz="0" w:space="0" w:color="auto"/>
            <w:right w:val="none" w:sz="0" w:space="0" w:color="auto"/>
          </w:divBdr>
        </w:div>
        <w:div w:id="1756049992">
          <w:marLeft w:val="0"/>
          <w:marRight w:val="0"/>
          <w:marTop w:val="0"/>
          <w:marBottom w:val="0"/>
          <w:divBdr>
            <w:top w:val="none" w:sz="0" w:space="0" w:color="auto"/>
            <w:left w:val="none" w:sz="0" w:space="0" w:color="auto"/>
            <w:bottom w:val="none" w:sz="0" w:space="0" w:color="auto"/>
            <w:right w:val="none" w:sz="0" w:space="0" w:color="auto"/>
          </w:divBdr>
        </w:div>
        <w:div w:id="297030786">
          <w:marLeft w:val="0"/>
          <w:marRight w:val="0"/>
          <w:marTop w:val="0"/>
          <w:marBottom w:val="0"/>
          <w:divBdr>
            <w:top w:val="none" w:sz="0" w:space="0" w:color="auto"/>
            <w:left w:val="none" w:sz="0" w:space="0" w:color="auto"/>
            <w:bottom w:val="none" w:sz="0" w:space="0" w:color="auto"/>
            <w:right w:val="none" w:sz="0" w:space="0" w:color="auto"/>
          </w:divBdr>
        </w:div>
        <w:div w:id="420949808">
          <w:marLeft w:val="0"/>
          <w:marRight w:val="0"/>
          <w:marTop w:val="0"/>
          <w:marBottom w:val="0"/>
          <w:divBdr>
            <w:top w:val="none" w:sz="0" w:space="0" w:color="auto"/>
            <w:left w:val="none" w:sz="0" w:space="0" w:color="auto"/>
            <w:bottom w:val="none" w:sz="0" w:space="0" w:color="auto"/>
            <w:right w:val="none" w:sz="0" w:space="0" w:color="auto"/>
          </w:divBdr>
        </w:div>
        <w:div w:id="1354528460">
          <w:marLeft w:val="0"/>
          <w:marRight w:val="0"/>
          <w:marTop w:val="0"/>
          <w:marBottom w:val="0"/>
          <w:divBdr>
            <w:top w:val="none" w:sz="0" w:space="0" w:color="auto"/>
            <w:left w:val="none" w:sz="0" w:space="0" w:color="auto"/>
            <w:bottom w:val="none" w:sz="0" w:space="0" w:color="auto"/>
            <w:right w:val="none" w:sz="0" w:space="0" w:color="auto"/>
          </w:divBdr>
        </w:div>
        <w:div w:id="771050006">
          <w:marLeft w:val="0"/>
          <w:marRight w:val="0"/>
          <w:marTop w:val="0"/>
          <w:marBottom w:val="0"/>
          <w:divBdr>
            <w:top w:val="none" w:sz="0" w:space="0" w:color="auto"/>
            <w:left w:val="none" w:sz="0" w:space="0" w:color="auto"/>
            <w:bottom w:val="none" w:sz="0" w:space="0" w:color="auto"/>
            <w:right w:val="none" w:sz="0" w:space="0" w:color="auto"/>
          </w:divBdr>
        </w:div>
        <w:div w:id="1499226775">
          <w:marLeft w:val="0"/>
          <w:marRight w:val="0"/>
          <w:marTop w:val="0"/>
          <w:marBottom w:val="0"/>
          <w:divBdr>
            <w:top w:val="none" w:sz="0" w:space="0" w:color="auto"/>
            <w:left w:val="none" w:sz="0" w:space="0" w:color="auto"/>
            <w:bottom w:val="none" w:sz="0" w:space="0" w:color="auto"/>
            <w:right w:val="none" w:sz="0" w:space="0" w:color="auto"/>
          </w:divBdr>
        </w:div>
        <w:div w:id="1702168530">
          <w:marLeft w:val="0"/>
          <w:marRight w:val="0"/>
          <w:marTop w:val="0"/>
          <w:marBottom w:val="0"/>
          <w:divBdr>
            <w:top w:val="none" w:sz="0" w:space="0" w:color="auto"/>
            <w:left w:val="none" w:sz="0" w:space="0" w:color="auto"/>
            <w:bottom w:val="none" w:sz="0" w:space="0" w:color="auto"/>
            <w:right w:val="none" w:sz="0" w:space="0" w:color="auto"/>
          </w:divBdr>
        </w:div>
        <w:div w:id="505171089">
          <w:marLeft w:val="0"/>
          <w:marRight w:val="0"/>
          <w:marTop w:val="0"/>
          <w:marBottom w:val="0"/>
          <w:divBdr>
            <w:top w:val="none" w:sz="0" w:space="0" w:color="auto"/>
            <w:left w:val="none" w:sz="0" w:space="0" w:color="auto"/>
            <w:bottom w:val="none" w:sz="0" w:space="0" w:color="auto"/>
            <w:right w:val="none" w:sz="0" w:space="0" w:color="auto"/>
          </w:divBdr>
        </w:div>
        <w:div w:id="1863782234">
          <w:marLeft w:val="0"/>
          <w:marRight w:val="0"/>
          <w:marTop w:val="0"/>
          <w:marBottom w:val="0"/>
          <w:divBdr>
            <w:top w:val="none" w:sz="0" w:space="0" w:color="auto"/>
            <w:left w:val="none" w:sz="0" w:space="0" w:color="auto"/>
            <w:bottom w:val="none" w:sz="0" w:space="0" w:color="auto"/>
            <w:right w:val="none" w:sz="0" w:space="0" w:color="auto"/>
          </w:divBdr>
        </w:div>
        <w:div w:id="130482524">
          <w:marLeft w:val="0"/>
          <w:marRight w:val="0"/>
          <w:marTop w:val="0"/>
          <w:marBottom w:val="0"/>
          <w:divBdr>
            <w:top w:val="none" w:sz="0" w:space="0" w:color="auto"/>
            <w:left w:val="none" w:sz="0" w:space="0" w:color="auto"/>
            <w:bottom w:val="none" w:sz="0" w:space="0" w:color="auto"/>
            <w:right w:val="none" w:sz="0" w:space="0" w:color="auto"/>
          </w:divBdr>
        </w:div>
        <w:div w:id="1075082572">
          <w:marLeft w:val="0"/>
          <w:marRight w:val="0"/>
          <w:marTop w:val="0"/>
          <w:marBottom w:val="0"/>
          <w:divBdr>
            <w:top w:val="none" w:sz="0" w:space="0" w:color="auto"/>
            <w:left w:val="none" w:sz="0" w:space="0" w:color="auto"/>
            <w:bottom w:val="none" w:sz="0" w:space="0" w:color="auto"/>
            <w:right w:val="none" w:sz="0" w:space="0" w:color="auto"/>
          </w:divBdr>
        </w:div>
        <w:div w:id="206189788">
          <w:marLeft w:val="0"/>
          <w:marRight w:val="0"/>
          <w:marTop w:val="0"/>
          <w:marBottom w:val="0"/>
          <w:divBdr>
            <w:top w:val="none" w:sz="0" w:space="0" w:color="auto"/>
            <w:left w:val="none" w:sz="0" w:space="0" w:color="auto"/>
            <w:bottom w:val="none" w:sz="0" w:space="0" w:color="auto"/>
            <w:right w:val="none" w:sz="0" w:space="0" w:color="auto"/>
          </w:divBdr>
        </w:div>
        <w:div w:id="2056271711">
          <w:marLeft w:val="0"/>
          <w:marRight w:val="0"/>
          <w:marTop w:val="0"/>
          <w:marBottom w:val="0"/>
          <w:divBdr>
            <w:top w:val="none" w:sz="0" w:space="0" w:color="auto"/>
            <w:left w:val="none" w:sz="0" w:space="0" w:color="auto"/>
            <w:bottom w:val="none" w:sz="0" w:space="0" w:color="auto"/>
            <w:right w:val="none" w:sz="0" w:space="0" w:color="auto"/>
          </w:divBdr>
        </w:div>
        <w:div w:id="1461263700">
          <w:marLeft w:val="0"/>
          <w:marRight w:val="0"/>
          <w:marTop w:val="0"/>
          <w:marBottom w:val="0"/>
          <w:divBdr>
            <w:top w:val="none" w:sz="0" w:space="0" w:color="auto"/>
            <w:left w:val="none" w:sz="0" w:space="0" w:color="auto"/>
            <w:bottom w:val="none" w:sz="0" w:space="0" w:color="auto"/>
            <w:right w:val="none" w:sz="0" w:space="0" w:color="auto"/>
          </w:divBdr>
        </w:div>
        <w:div w:id="772674242">
          <w:marLeft w:val="0"/>
          <w:marRight w:val="0"/>
          <w:marTop w:val="0"/>
          <w:marBottom w:val="0"/>
          <w:divBdr>
            <w:top w:val="none" w:sz="0" w:space="0" w:color="auto"/>
            <w:left w:val="none" w:sz="0" w:space="0" w:color="auto"/>
            <w:bottom w:val="none" w:sz="0" w:space="0" w:color="auto"/>
            <w:right w:val="none" w:sz="0" w:space="0" w:color="auto"/>
          </w:divBdr>
        </w:div>
        <w:div w:id="705253868">
          <w:marLeft w:val="0"/>
          <w:marRight w:val="0"/>
          <w:marTop w:val="0"/>
          <w:marBottom w:val="0"/>
          <w:divBdr>
            <w:top w:val="none" w:sz="0" w:space="0" w:color="auto"/>
            <w:left w:val="none" w:sz="0" w:space="0" w:color="auto"/>
            <w:bottom w:val="none" w:sz="0" w:space="0" w:color="auto"/>
            <w:right w:val="none" w:sz="0" w:space="0" w:color="auto"/>
          </w:divBdr>
        </w:div>
        <w:div w:id="1842040714">
          <w:marLeft w:val="0"/>
          <w:marRight w:val="0"/>
          <w:marTop w:val="0"/>
          <w:marBottom w:val="0"/>
          <w:divBdr>
            <w:top w:val="none" w:sz="0" w:space="0" w:color="auto"/>
            <w:left w:val="none" w:sz="0" w:space="0" w:color="auto"/>
            <w:bottom w:val="none" w:sz="0" w:space="0" w:color="auto"/>
            <w:right w:val="none" w:sz="0" w:space="0" w:color="auto"/>
          </w:divBdr>
        </w:div>
        <w:div w:id="48236028">
          <w:marLeft w:val="0"/>
          <w:marRight w:val="0"/>
          <w:marTop w:val="0"/>
          <w:marBottom w:val="0"/>
          <w:divBdr>
            <w:top w:val="none" w:sz="0" w:space="0" w:color="auto"/>
            <w:left w:val="none" w:sz="0" w:space="0" w:color="auto"/>
            <w:bottom w:val="none" w:sz="0" w:space="0" w:color="auto"/>
            <w:right w:val="none" w:sz="0" w:space="0" w:color="auto"/>
          </w:divBdr>
        </w:div>
        <w:div w:id="195587821">
          <w:marLeft w:val="0"/>
          <w:marRight w:val="0"/>
          <w:marTop w:val="0"/>
          <w:marBottom w:val="0"/>
          <w:divBdr>
            <w:top w:val="none" w:sz="0" w:space="0" w:color="auto"/>
            <w:left w:val="none" w:sz="0" w:space="0" w:color="auto"/>
            <w:bottom w:val="none" w:sz="0" w:space="0" w:color="auto"/>
            <w:right w:val="none" w:sz="0" w:space="0" w:color="auto"/>
          </w:divBdr>
        </w:div>
        <w:div w:id="382484321">
          <w:marLeft w:val="0"/>
          <w:marRight w:val="0"/>
          <w:marTop w:val="0"/>
          <w:marBottom w:val="0"/>
          <w:divBdr>
            <w:top w:val="none" w:sz="0" w:space="0" w:color="auto"/>
            <w:left w:val="none" w:sz="0" w:space="0" w:color="auto"/>
            <w:bottom w:val="none" w:sz="0" w:space="0" w:color="auto"/>
            <w:right w:val="none" w:sz="0" w:space="0" w:color="auto"/>
          </w:divBdr>
        </w:div>
        <w:div w:id="145830285">
          <w:marLeft w:val="0"/>
          <w:marRight w:val="0"/>
          <w:marTop w:val="0"/>
          <w:marBottom w:val="0"/>
          <w:divBdr>
            <w:top w:val="none" w:sz="0" w:space="0" w:color="auto"/>
            <w:left w:val="none" w:sz="0" w:space="0" w:color="auto"/>
            <w:bottom w:val="none" w:sz="0" w:space="0" w:color="auto"/>
            <w:right w:val="none" w:sz="0" w:space="0" w:color="auto"/>
          </w:divBdr>
        </w:div>
        <w:div w:id="185827072">
          <w:marLeft w:val="0"/>
          <w:marRight w:val="0"/>
          <w:marTop w:val="0"/>
          <w:marBottom w:val="0"/>
          <w:divBdr>
            <w:top w:val="none" w:sz="0" w:space="0" w:color="auto"/>
            <w:left w:val="none" w:sz="0" w:space="0" w:color="auto"/>
            <w:bottom w:val="none" w:sz="0" w:space="0" w:color="auto"/>
            <w:right w:val="none" w:sz="0" w:space="0" w:color="auto"/>
          </w:divBdr>
        </w:div>
        <w:div w:id="1048727791">
          <w:marLeft w:val="0"/>
          <w:marRight w:val="0"/>
          <w:marTop w:val="0"/>
          <w:marBottom w:val="0"/>
          <w:divBdr>
            <w:top w:val="none" w:sz="0" w:space="0" w:color="auto"/>
            <w:left w:val="none" w:sz="0" w:space="0" w:color="auto"/>
            <w:bottom w:val="none" w:sz="0" w:space="0" w:color="auto"/>
            <w:right w:val="none" w:sz="0" w:space="0" w:color="auto"/>
          </w:divBdr>
        </w:div>
        <w:div w:id="187060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Kochetovka</cp:lastModifiedBy>
  <cp:revision>5</cp:revision>
  <dcterms:created xsi:type="dcterms:W3CDTF">2024-10-04T05:28:00Z</dcterms:created>
  <dcterms:modified xsi:type="dcterms:W3CDTF">2024-10-09T08:10:00Z</dcterms:modified>
</cp:coreProperties>
</file>