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</w:t>
      </w:r>
    </w:p>
    <w:p w:rsidR="00E21976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АДМИНИСТРАЦИ</w:t>
      </w:r>
      <w:r w:rsidR="00E21976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</w:p>
    <w:p w:rsidR="00AC689B" w:rsidRPr="00AC689B" w:rsidRDefault="00155F81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r w:rsidR="00E21976">
        <w:rPr>
          <w:rFonts w:ascii="Times New Roman" w:eastAsia="Times New Roman" w:hAnsi="Times New Roman" w:cs="Times New Roman"/>
          <w:sz w:val="28"/>
          <w:szCs w:val="20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ЧЕТОВ</w:t>
      </w:r>
      <w:r w:rsidR="00E21976">
        <w:rPr>
          <w:rFonts w:ascii="Times New Roman" w:eastAsia="Times New Roman" w:hAnsi="Times New Roman" w:cs="Times New Roman"/>
          <w:sz w:val="28"/>
          <w:szCs w:val="20"/>
          <w:lang w:eastAsia="ru-RU"/>
        </w:rPr>
        <w:t>СКОГО СЕЛЬСКОГО ПОСЕЛЕНИЯ</w:t>
      </w:r>
      <w:r w:rsidR="00AC689B"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ХОХОЛЬСКОГО МУНИЦИПАЛЬНОГО РАЙОНА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ВОРОНЕЖСКОЙ ОБЛАСТИ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</w:t>
      </w:r>
      <w:r w:rsidR="004A1D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ПОСТАНОВЛЕНИЕ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689B" w:rsidRPr="00AC689B" w:rsidRDefault="00AC689B" w:rsidP="00AC6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755F93">
        <w:rPr>
          <w:rFonts w:ascii="Times New Roman" w:eastAsia="Times New Roman" w:hAnsi="Times New Roman" w:cs="Times New Roman"/>
          <w:sz w:val="28"/>
          <w:szCs w:val="24"/>
          <w:lang w:eastAsia="ru-RU"/>
        </w:rPr>
        <w:t>23</w:t>
      </w: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0C180D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оября</w:t>
      </w: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0C180D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</w:t>
      </w:r>
      <w:r w:rsidRPr="00AC68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.   №  </w:t>
      </w:r>
      <w:r w:rsidR="00755F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55</w:t>
      </w:r>
      <w:r w:rsidRPr="00AC68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AC689B" w:rsidRPr="00AC689B" w:rsidRDefault="00AC689B" w:rsidP="00AC6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155F81">
        <w:rPr>
          <w:rFonts w:ascii="Times New Roman" w:eastAsia="Times New Roman" w:hAnsi="Times New Roman" w:cs="Times New Roman"/>
          <w:sz w:val="28"/>
          <w:szCs w:val="24"/>
          <w:lang w:eastAsia="ru-RU"/>
        </w:rPr>
        <w:t>с.Кочетовка</w:t>
      </w:r>
      <w:proofErr w:type="spellEnd"/>
    </w:p>
    <w:p w:rsidR="00AC689B" w:rsidRPr="00AC689B" w:rsidRDefault="00AC689B" w:rsidP="00AC68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C689B" w:rsidRPr="00AC689B" w:rsidRDefault="000C180D" w:rsidP="00AC68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91440</wp:posOffset>
                </wp:positionV>
                <wp:extent cx="3228975" cy="1374775"/>
                <wp:effectExtent l="0" t="0" r="9525" b="0"/>
                <wp:wrapSquare wrapText="bothSides"/>
                <wp:docPr id="4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37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F93" w:rsidRPr="006724AC" w:rsidRDefault="00755F93" w:rsidP="00755F93">
                            <w:pPr>
                              <w:suppressAutoHyphens/>
                              <w:ind w:right="-35"/>
                              <w:jc w:val="both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724AC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О внесении изменений в пос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тановление администрации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К</w:t>
                            </w:r>
                            <w:r w:rsidRPr="006724AC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четов</w:t>
                            </w:r>
                            <w:r w:rsidRPr="006724AC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ского</w:t>
                            </w:r>
                            <w:proofErr w:type="spellEnd"/>
                            <w:r w:rsidRPr="006724AC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 сельского поселения 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 20.10.2021г № 35</w:t>
                            </w:r>
                            <w:r w:rsidRPr="006724AC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 «Об утверждении правил отн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есения расходов бюджета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К</w:t>
                            </w:r>
                            <w:r w:rsidRPr="006724AC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четов</w:t>
                            </w:r>
                            <w:r w:rsidRPr="006724AC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ского</w:t>
                            </w:r>
                            <w:proofErr w:type="spellEnd"/>
                            <w:r w:rsidRPr="006724AC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 сельского поселения Хохольского муниципального района на соответствующие целевые статьи</w:t>
                            </w:r>
                          </w:p>
                          <w:p w:rsidR="00950E12" w:rsidRDefault="00155F81" w:rsidP="00AC689B">
                            <w:pPr>
                              <w:suppressAutoHyphens/>
                              <w:ind w:right="-35"/>
                              <w:jc w:val="both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Кочетов</w:t>
                            </w:r>
                            <w:r w:rsidR="00950E12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ского</w:t>
                            </w:r>
                            <w:proofErr w:type="spellEnd"/>
                            <w:r w:rsidR="00950E12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 xml:space="preserve"> сельского поселения</w:t>
                            </w:r>
                            <w:r w:rsidR="00950E12" w:rsidRPr="00AC689B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 xml:space="preserve"> Хохольского муниципального района на соответствующие целевые статьи</w:t>
                            </w:r>
                          </w:p>
                          <w:p w:rsidR="00950E12" w:rsidRPr="00AC689B" w:rsidRDefault="00950E12" w:rsidP="00AC689B">
                            <w:pPr>
                              <w:suppressAutoHyphens/>
                              <w:ind w:right="-35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.15pt;margin-top:7.2pt;width:254.25pt;height:10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" stroked="f">
                <v:textbox>
                  <w:txbxContent>
                    <w:p w:rsidR="00755F93" w:rsidRPr="006724AC" w:rsidRDefault="00755F93" w:rsidP="00755F93">
                      <w:pPr>
                        <w:suppressAutoHyphens/>
                        <w:ind w:right="-35"/>
                        <w:jc w:val="both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6724AC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О внесении изменений в пос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тановление администрации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К</w:t>
                      </w:r>
                      <w:r w:rsidRPr="006724AC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о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четов</w:t>
                      </w:r>
                      <w:r w:rsidRPr="006724AC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ского</w:t>
                      </w:r>
                      <w:proofErr w:type="spellEnd"/>
                      <w:r w:rsidRPr="006724AC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 сельского поселения от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 20.10.2021г № 35</w:t>
                      </w:r>
                      <w:r w:rsidRPr="006724AC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 «Об утверждении правил отн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есения расходов бюджета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К</w:t>
                      </w:r>
                      <w:r w:rsidRPr="006724AC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о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четов</w:t>
                      </w:r>
                      <w:r w:rsidRPr="006724AC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ского</w:t>
                      </w:r>
                      <w:proofErr w:type="spellEnd"/>
                      <w:r w:rsidRPr="006724AC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 сельского поселения Хохольского муниципального района на соответствующие целевые статьи</w:t>
                      </w:r>
                    </w:p>
                    <w:p w:rsidR="00950E12" w:rsidRDefault="00155F81" w:rsidP="00AC689B">
                      <w:pPr>
                        <w:suppressAutoHyphens/>
                        <w:ind w:right="-35"/>
                        <w:jc w:val="both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>Кочетов</w:t>
                      </w:r>
                      <w:r w:rsidR="00950E12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>ского</w:t>
                      </w:r>
                      <w:proofErr w:type="spellEnd"/>
                      <w:r w:rsidR="00950E12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 xml:space="preserve"> сельского поселения</w:t>
                      </w:r>
                      <w:r w:rsidR="00950E12" w:rsidRPr="00AC689B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 xml:space="preserve"> Хохольского муниципального района на соответствующие целевые статьи</w:t>
                      </w:r>
                    </w:p>
                    <w:p w:rsidR="00950E12" w:rsidRPr="00AC689B" w:rsidRDefault="00950E12" w:rsidP="00AC689B">
                      <w:pPr>
                        <w:suppressAutoHyphens/>
                        <w:ind w:right="-35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C689B" w:rsidRPr="00AC689B" w:rsidRDefault="00AC689B" w:rsidP="00AC689B">
      <w:pPr>
        <w:spacing w:after="0" w:line="360" w:lineRule="auto"/>
        <w:ind w:left="-540" w:firstLine="7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689B" w:rsidRPr="00AC689B" w:rsidRDefault="00AC689B" w:rsidP="00AC689B">
      <w:pPr>
        <w:spacing w:after="0" w:line="360" w:lineRule="auto"/>
        <w:ind w:left="-540" w:firstLine="7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689B" w:rsidRPr="00AC689B" w:rsidRDefault="00AC689B" w:rsidP="00AC689B">
      <w:pPr>
        <w:autoSpaceDE w:val="0"/>
        <w:autoSpaceDN w:val="0"/>
        <w:adjustRightInd w:val="0"/>
        <w:spacing w:after="0" w:line="360" w:lineRule="auto"/>
        <w:ind w:left="-5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9B" w:rsidRDefault="00AC689B" w:rsidP="00AC689B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2B" w:rsidRPr="00AC689B" w:rsidRDefault="00764E2B" w:rsidP="00AC689B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9B" w:rsidRDefault="00AC689B" w:rsidP="00AC68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9B" w:rsidRPr="00AC689B" w:rsidRDefault="00AC689B" w:rsidP="00AC68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 Бюджетного кодекса Российской Федерации </w:t>
      </w:r>
    </w:p>
    <w:p w:rsidR="00AC689B" w:rsidRPr="00AC689B" w:rsidRDefault="00764E2B" w:rsidP="00AC68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</w:t>
      </w:r>
      <w:r w:rsidR="00AC689B" w:rsidRPr="00AC68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55F93" w:rsidRPr="006724AC" w:rsidRDefault="00755F93" w:rsidP="00755F93">
      <w:pPr>
        <w:pStyle w:val="a6"/>
        <w:numPr>
          <w:ilvl w:val="0"/>
          <w:numId w:val="1"/>
        </w:numPr>
        <w:jc w:val="both"/>
        <w:rPr>
          <w:rFonts w:ascii="Times New Roman" w:hAnsi="Times New Roman"/>
          <w:bCs/>
          <w:color w:val="2C2D2E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Внести изменения в постановление от 20.10.2021г № </w:t>
      </w:r>
      <w:r>
        <w:rPr>
          <w:rFonts w:ascii="Times New Roman" w:eastAsia="Calibri" w:hAnsi="Times New Roman"/>
          <w:sz w:val="28"/>
          <w:szCs w:val="28"/>
        </w:rPr>
        <w:t>35</w:t>
      </w:r>
      <w:r>
        <w:rPr>
          <w:rFonts w:ascii="Times New Roman" w:eastAsia="Calibri" w:hAnsi="Times New Roman"/>
          <w:sz w:val="28"/>
          <w:szCs w:val="28"/>
        </w:rPr>
        <w:t xml:space="preserve"> «Об </w:t>
      </w:r>
      <w:proofErr w:type="gramStart"/>
      <w:r>
        <w:rPr>
          <w:rFonts w:ascii="Times New Roman" w:eastAsia="Calibri" w:hAnsi="Times New Roman"/>
          <w:sz w:val="28"/>
          <w:szCs w:val="28"/>
        </w:rPr>
        <w:t>у</w:t>
      </w:r>
      <w:r w:rsidRPr="00AC689B">
        <w:rPr>
          <w:rFonts w:ascii="Times New Roman" w:eastAsia="Calibri" w:hAnsi="Times New Roman"/>
          <w:sz w:val="28"/>
          <w:szCs w:val="28"/>
        </w:rPr>
        <w:t>твер</w:t>
      </w:r>
      <w:r>
        <w:rPr>
          <w:rFonts w:ascii="Times New Roman" w:eastAsia="Calibri" w:hAnsi="Times New Roman"/>
          <w:sz w:val="28"/>
          <w:szCs w:val="28"/>
        </w:rPr>
        <w:t>ж</w:t>
      </w:r>
      <w:r w:rsidRPr="00AC689B">
        <w:rPr>
          <w:rFonts w:ascii="Times New Roman" w:eastAsia="Calibri" w:hAnsi="Times New Roman"/>
          <w:sz w:val="28"/>
          <w:szCs w:val="28"/>
        </w:rPr>
        <w:t>д</w:t>
      </w:r>
      <w:r>
        <w:rPr>
          <w:rFonts w:ascii="Times New Roman" w:eastAsia="Calibri" w:hAnsi="Times New Roman"/>
          <w:sz w:val="28"/>
          <w:szCs w:val="28"/>
        </w:rPr>
        <w:t>ении  п</w:t>
      </w:r>
      <w:r w:rsidRPr="00AC689B">
        <w:rPr>
          <w:rFonts w:ascii="Times New Roman" w:eastAsia="Calibri" w:hAnsi="Times New Roman"/>
          <w:sz w:val="28"/>
          <w:szCs w:val="28"/>
        </w:rPr>
        <w:t>равил</w:t>
      </w:r>
      <w:proofErr w:type="gramEnd"/>
      <w:r w:rsidRPr="00AC689B">
        <w:rPr>
          <w:rFonts w:ascii="Times New Roman" w:eastAsia="Calibri" w:hAnsi="Times New Roman"/>
          <w:sz w:val="28"/>
          <w:szCs w:val="28"/>
        </w:rPr>
        <w:t xml:space="preserve"> отнесения расходов  бюджета 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/>
          <w:sz w:val="28"/>
          <w:szCs w:val="28"/>
        </w:rPr>
        <w:t>К</w:t>
      </w:r>
      <w:r>
        <w:rPr>
          <w:rFonts w:ascii="Times New Roman" w:eastAsia="Calibri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четов</w:t>
      </w:r>
      <w:r>
        <w:rPr>
          <w:rFonts w:ascii="Times New Roman" w:eastAsia="Calibri" w:hAnsi="Times New Roman"/>
          <w:sz w:val="28"/>
          <w:szCs w:val="28"/>
        </w:rPr>
        <w:t>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сельского поселения </w:t>
      </w:r>
      <w:r w:rsidRPr="00AC689B">
        <w:rPr>
          <w:rFonts w:ascii="Times New Roman" w:eastAsia="Calibri" w:hAnsi="Times New Roman"/>
          <w:sz w:val="28"/>
          <w:szCs w:val="28"/>
        </w:rPr>
        <w:t xml:space="preserve">Хохольского муниципального района на </w:t>
      </w:r>
      <w:r>
        <w:rPr>
          <w:rFonts w:ascii="Times New Roman" w:eastAsia="Calibri" w:hAnsi="Times New Roman"/>
          <w:sz w:val="28"/>
          <w:szCs w:val="28"/>
        </w:rPr>
        <w:t xml:space="preserve">соответствующие </w:t>
      </w:r>
      <w:r w:rsidRPr="00AC689B">
        <w:rPr>
          <w:rFonts w:ascii="Times New Roman" w:eastAsia="Calibri" w:hAnsi="Times New Roman"/>
          <w:sz w:val="28"/>
          <w:szCs w:val="28"/>
        </w:rPr>
        <w:t>целевые статьи расходов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6724AC">
        <w:rPr>
          <w:rFonts w:ascii="Times New Roman" w:eastAsia="Calibri" w:hAnsi="Times New Roman"/>
          <w:sz w:val="28"/>
          <w:szCs w:val="28"/>
        </w:rPr>
        <w:t xml:space="preserve">изложив </w:t>
      </w:r>
      <w:r w:rsidRPr="006724AC">
        <w:rPr>
          <w:rFonts w:ascii="Times New Roman" w:hAnsi="Times New Roman"/>
          <w:bCs/>
          <w:color w:val="2C2D2E"/>
          <w:sz w:val="28"/>
          <w:szCs w:val="28"/>
        </w:rPr>
        <w:t xml:space="preserve"> приложения 1 и 2 в новой редакции согласно приложениям 1 и 2 к настоящему постановлению соответственно. </w:t>
      </w:r>
    </w:p>
    <w:p w:rsidR="00755F93" w:rsidRPr="006724AC" w:rsidRDefault="00755F93" w:rsidP="00755F93">
      <w:pPr>
        <w:pStyle w:val="a6"/>
        <w:numPr>
          <w:ilvl w:val="0"/>
          <w:numId w:val="1"/>
        </w:numPr>
        <w:jc w:val="both"/>
        <w:rPr>
          <w:rFonts w:ascii="Times New Roman" w:hAnsi="Times New Roman"/>
          <w:color w:val="2C2D2E"/>
          <w:sz w:val="28"/>
          <w:szCs w:val="28"/>
        </w:rPr>
      </w:pPr>
      <w:r w:rsidRPr="006724AC">
        <w:rPr>
          <w:rFonts w:ascii="Times New Roman" w:hAnsi="Times New Roman"/>
          <w:bCs/>
          <w:color w:val="2C2D2E"/>
          <w:sz w:val="28"/>
          <w:szCs w:val="28"/>
        </w:rPr>
        <w:t xml:space="preserve">Установить, что настоящие изменения применяются при составлении и исполнении бюджета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четов</w:t>
      </w:r>
      <w:r w:rsidRPr="006724AC">
        <w:rPr>
          <w:rFonts w:ascii="Times New Roman" w:hAnsi="Times New Roman"/>
          <w:sz w:val="28"/>
          <w:szCs w:val="28"/>
        </w:rPr>
        <w:t>ского</w:t>
      </w:r>
      <w:proofErr w:type="spellEnd"/>
      <w:r w:rsidRPr="006724AC">
        <w:rPr>
          <w:rFonts w:ascii="Times New Roman" w:hAnsi="Times New Roman"/>
          <w:bCs/>
          <w:color w:val="2C2D2E"/>
          <w:sz w:val="28"/>
          <w:szCs w:val="28"/>
        </w:rPr>
        <w:t xml:space="preserve"> сельского поселения, начиная с бюджета на 2023 год и на плановый период 2024 и 2025 годов.</w:t>
      </w:r>
    </w:p>
    <w:p w:rsidR="00AC689B" w:rsidRPr="00AC689B" w:rsidRDefault="00001543" w:rsidP="00AC68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оставляю за собой.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155F81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Кочетов</w:t>
      </w:r>
      <w:r w:rsidR="00001543"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r w:rsidR="000015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C689B" w:rsidRPr="00AC689B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E6422B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proofErr w:type="spellStart"/>
      <w:r w:rsidR="00155F81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55F81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55F81">
        <w:rPr>
          <w:rFonts w:ascii="Times New Roman" w:eastAsia="Calibri" w:hAnsi="Times New Roman" w:cs="Times New Roman"/>
          <w:sz w:val="28"/>
          <w:szCs w:val="28"/>
        </w:rPr>
        <w:t>Минаков</w:t>
      </w:r>
      <w:proofErr w:type="spellEnd"/>
    </w:p>
    <w:p w:rsidR="00AC689B" w:rsidRDefault="00AC689B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89B" w:rsidRDefault="00AC689B" w:rsidP="00B353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FE8" w:rsidRDefault="000C180D" w:rsidP="00BD6D2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-262890</wp:posOffset>
                </wp:positionV>
                <wp:extent cx="3117215" cy="1562100"/>
                <wp:effectExtent l="2540" t="0" r="4445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21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E12" w:rsidRPr="00275FE8" w:rsidRDefault="00950E12" w:rsidP="00AC689B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950E12" w:rsidRPr="00275FE8" w:rsidRDefault="00755F93" w:rsidP="00AC689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постановлению администрации</w:t>
                            </w:r>
                            <w:r w:rsidR="00155F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55F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Кочетов</w:t>
                            </w:r>
                            <w:r w:rsidR="00950E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ского</w:t>
                            </w:r>
                            <w:proofErr w:type="spellEnd"/>
                            <w:r w:rsidR="00950E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сельского поселения</w:t>
                            </w:r>
                            <w:r w:rsidR="00950E12"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Хохольского муниципального района на целевые статьи расходов, утвержденным приказом финансового отдела</w:t>
                            </w:r>
                          </w:p>
                          <w:p w:rsidR="00950E12" w:rsidRDefault="00950E12" w:rsidP="00E21976">
                            <w:pPr>
                              <w:spacing w:after="0" w:line="240" w:lineRule="auto"/>
                              <w:jc w:val="both"/>
                            </w:pPr>
                            <w:proofErr w:type="gramStart"/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</w:t>
                            </w:r>
                            <w:proofErr w:type="gramEnd"/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B939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55F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23 </w:t>
                            </w:r>
                            <w:r w:rsidR="000C18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</w:t>
                            </w:r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="000C18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ября 2022</w:t>
                            </w:r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 № </w:t>
                            </w:r>
                            <w:r w:rsidR="00755F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26.45pt;margin-top:-20.7pt;width:245.45pt;height:1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" stroked="f">
                <v:textbox>
                  <w:txbxContent>
                    <w:p w:rsidR="00950E12" w:rsidRPr="00275FE8" w:rsidRDefault="00950E12" w:rsidP="00AC689B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Приложение №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</w:p>
                    <w:p w:rsidR="00950E12" w:rsidRPr="00275FE8" w:rsidRDefault="00755F93" w:rsidP="00AC689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постановлению администрации</w:t>
                      </w:r>
                      <w:r w:rsidR="00155F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55F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Кочетов</w:t>
                      </w:r>
                      <w:r w:rsidR="00950E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ского</w:t>
                      </w:r>
                      <w:proofErr w:type="spellEnd"/>
                      <w:r w:rsidR="00950E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сельского поселения</w:t>
                      </w:r>
                      <w:r w:rsidR="00950E12"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Хохольского муниципального района на целевые статьи расходов, утвержденным приказом финансового отдела</w:t>
                      </w:r>
                    </w:p>
                    <w:p w:rsidR="00950E12" w:rsidRDefault="00950E12" w:rsidP="00E21976">
                      <w:pPr>
                        <w:spacing w:after="0" w:line="240" w:lineRule="auto"/>
                        <w:jc w:val="both"/>
                      </w:pPr>
                      <w:proofErr w:type="gramStart"/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</w:t>
                      </w:r>
                      <w:proofErr w:type="gramEnd"/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="00B939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55F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23 </w:t>
                      </w:r>
                      <w:r w:rsidR="000C18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</w:t>
                      </w:r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="000C18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ября 2022</w:t>
                      </w:r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 № </w:t>
                      </w:r>
                      <w:r w:rsidR="00755F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="00AC689B">
        <w:rPr>
          <w:rFonts w:ascii="Times New Roman" w:hAnsi="Times New Roman" w:cs="Times New Roman"/>
          <w:sz w:val="28"/>
          <w:szCs w:val="28"/>
        </w:rPr>
        <w:tab/>
      </w:r>
    </w:p>
    <w:p w:rsidR="00BD6D20" w:rsidRDefault="00BD6D20" w:rsidP="00BD6D2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D20" w:rsidRDefault="00BD6D20" w:rsidP="00BD6D2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AA5" w:rsidRDefault="00233AA5" w:rsidP="00275FE8"/>
    <w:p w:rsidR="00275FE8" w:rsidRDefault="00275FE8" w:rsidP="00275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689B" w:rsidRDefault="00AC689B" w:rsidP="00275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F93" w:rsidRDefault="00755F93" w:rsidP="00755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F93" w:rsidRDefault="00755F93" w:rsidP="00755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F60">
        <w:rPr>
          <w:rFonts w:ascii="Times New Roman" w:hAnsi="Times New Roman" w:cs="Times New Roman"/>
          <w:sz w:val="28"/>
          <w:szCs w:val="28"/>
        </w:rPr>
        <w:t xml:space="preserve">ПЕРЕЧЕНЬ КОДОВ ПРОГРАММНЫХ НАПРАВЛЕНИЙ </w:t>
      </w:r>
      <w:proofErr w:type="gramStart"/>
      <w:r w:rsidRPr="00903F60">
        <w:rPr>
          <w:rFonts w:ascii="Times New Roman" w:hAnsi="Times New Roman" w:cs="Times New Roman"/>
          <w:sz w:val="28"/>
          <w:szCs w:val="28"/>
        </w:rPr>
        <w:t>РАСХОДОВ 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СТАРОНИКОЛЬСКОГО СЕЛЬСКОГО ПОСЕЛЕНИЯ</w:t>
      </w:r>
    </w:p>
    <w:p w:rsidR="00755F93" w:rsidRPr="00903F60" w:rsidRDefault="00755F93" w:rsidP="00755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-11"/>
        <w:tblW w:w="8409" w:type="dxa"/>
        <w:tblLook w:val="04A0" w:firstRow="1" w:lastRow="0" w:firstColumn="1" w:lastColumn="0" w:noHBand="0" w:noVBand="1"/>
      </w:tblPr>
      <w:tblGrid>
        <w:gridCol w:w="456"/>
        <w:gridCol w:w="379"/>
        <w:gridCol w:w="483"/>
        <w:gridCol w:w="5773"/>
        <w:gridCol w:w="1318"/>
      </w:tblGrid>
      <w:tr w:rsidR="00755F93" w:rsidRPr="00275FE8" w:rsidTr="005919D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18" w:type="dxa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1" w:type="dxa"/>
            <w:gridSpan w:val="4"/>
            <w:hideMark/>
          </w:tcPr>
          <w:p w:rsidR="00755F93" w:rsidRPr="00275FE8" w:rsidRDefault="00755F93" w:rsidP="005919DE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Наименование программного направления расходов</w:t>
            </w:r>
          </w:p>
        </w:tc>
      </w:tr>
      <w:tr w:rsidR="00755F93" w:rsidRPr="00275FE8" w:rsidTr="005919D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D13D92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Муниципальная програ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Кочетов</w:t>
            </w:r>
            <w:r w:rsidRPr="00D13D92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ского</w:t>
            </w:r>
            <w:proofErr w:type="spellEnd"/>
            <w:r w:rsidRPr="00D13D92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сельского поселения Хохольского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Воронежской области</w:t>
            </w:r>
            <w:r w:rsidRPr="00D13D92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"</w:t>
            </w:r>
          </w:p>
        </w:tc>
      </w:tr>
      <w:tr w:rsidR="00755F93" w:rsidRPr="00275FE8" w:rsidTr="005919D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1" w:type="dxa"/>
            <w:gridSpan w:val="2"/>
            <w:hideMark/>
          </w:tcPr>
          <w:p w:rsidR="00755F93" w:rsidRPr="00950E12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950E12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Подпрограмма "Муниципальное управление"</w:t>
            </w:r>
          </w:p>
        </w:tc>
      </w:tr>
      <w:tr w:rsidR="00755F93" w:rsidRPr="00275FE8" w:rsidTr="00591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1. Основное меро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приятие "</w:t>
            </w:r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Обеспечение </w:t>
            </w: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органов местного самоуправления</w:t>
            </w: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"</w:t>
            </w:r>
          </w:p>
        </w:tc>
      </w:tr>
      <w:tr w:rsidR="00755F93" w:rsidRPr="00275FE8" w:rsidTr="00591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2. Основное мероприятие "Исполнение переданных государственных полномочий и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полномочи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й</w:t>
            </w: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  м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района, передача части полномочий от поселения муниципальному району</w:t>
            </w: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"</w:t>
            </w:r>
          </w:p>
        </w:tc>
      </w:tr>
      <w:tr w:rsidR="00755F93" w:rsidRPr="00275FE8" w:rsidTr="00591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3. </w:t>
            </w:r>
            <w:r w:rsidRPr="0097373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Основное мероприятие "Обеспечение безопасности населения и природной среды на территории сельского поселения"</w:t>
            </w:r>
          </w:p>
        </w:tc>
      </w:tr>
      <w:tr w:rsidR="00755F93" w:rsidRPr="00275FE8" w:rsidTr="005919D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4. </w:t>
            </w:r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Основное мероприятие "Обеспечение реализации муниципальной программы"</w:t>
            </w:r>
          </w:p>
        </w:tc>
      </w:tr>
      <w:tr w:rsidR="00755F93" w:rsidRPr="00275FE8" w:rsidTr="00591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1" w:type="dxa"/>
            <w:gridSpan w:val="2"/>
            <w:hideMark/>
          </w:tcPr>
          <w:p w:rsidR="00755F93" w:rsidRPr="00950E12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950E12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Подпрограмма "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Развитие д</w:t>
            </w:r>
            <w:r w:rsidRPr="00950E12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орожно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го</w:t>
            </w:r>
            <w:r w:rsidRPr="00950E12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 xml:space="preserve"> хозяйств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а</w:t>
            </w:r>
            <w:r w:rsidRPr="00950E12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"</w:t>
            </w:r>
          </w:p>
        </w:tc>
      </w:tr>
      <w:tr w:rsidR="00755F93" w:rsidRPr="00275FE8" w:rsidTr="00591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1. </w:t>
            </w:r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Основное мероприятие «Обеспечение модернизации, ремонта и содержания существующей сети автодорог местного значения сельского поселения в целях ее сохранения и улучшения транспортно-эксплуатационного состояния»</w:t>
            </w:r>
          </w:p>
        </w:tc>
      </w:tr>
      <w:tr w:rsidR="00755F93" w:rsidRPr="00275FE8" w:rsidTr="00591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2. </w:t>
            </w:r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Основное мероприятие "Определение правового статуса автодорог общего пользования местного значения, оформление улично-дорожной сети в муниципальную собственность сельского поселения"</w:t>
            </w:r>
          </w:p>
        </w:tc>
      </w:tr>
      <w:tr w:rsidR="00755F93" w:rsidRPr="00275FE8" w:rsidTr="00591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1" w:type="dxa"/>
            <w:gridSpan w:val="2"/>
            <w:hideMark/>
          </w:tcPr>
          <w:p w:rsidR="00755F93" w:rsidRPr="00950E12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950E12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Подпрограмма "Развитие жилищно-коммунального хозяйства и благоустройства"</w:t>
            </w:r>
          </w:p>
        </w:tc>
      </w:tr>
      <w:tr w:rsidR="00755F93" w:rsidRPr="00275FE8" w:rsidTr="005919DE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1. </w:t>
            </w:r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Основное мероприятие "Содержание и модернизация жилищно-коммунального комплекса"</w:t>
            </w:r>
          </w:p>
        </w:tc>
      </w:tr>
      <w:tr w:rsidR="00755F93" w:rsidRPr="00275FE8" w:rsidTr="00591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1" w:type="dxa"/>
            <w:gridSpan w:val="2"/>
            <w:hideMark/>
          </w:tcPr>
          <w:p w:rsidR="00755F93" w:rsidRPr="00275FE8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2. </w:t>
            </w:r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Основное </w:t>
            </w:r>
            <w:proofErr w:type="gramStart"/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мероприятие  "</w:t>
            </w:r>
            <w:proofErr w:type="gramEnd"/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Благоустройство территории сельского поселения"</w:t>
            </w:r>
          </w:p>
        </w:tc>
      </w:tr>
      <w:tr w:rsidR="00755F93" w:rsidRPr="00275FE8" w:rsidTr="005919DE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1" w:type="dxa"/>
            <w:gridSpan w:val="2"/>
            <w:hideMark/>
          </w:tcPr>
          <w:p w:rsidR="00755F93" w:rsidRPr="00950E12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950E12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Подпрограмма "Развитие культуры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, физической культуры и спорта на территории сельского поселения</w:t>
            </w:r>
            <w:r w:rsidRPr="00950E12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"</w:t>
            </w:r>
          </w:p>
        </w:tc>
      </w:tr>
      <w:tr w:rsidR="00755F93" w:rsidRPr="00275FE8" w:rsidTr="005919DE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dxa"/>
            <w:hideMark/>
          </w:tcPr>
          <w:p w:rsidR="00755F93" w:rsidRPr="00275FE8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1" w:type="dxa"/>
            <w:gridSpan w:val="2"/>
            <w:hideMark/>
          </w:tcPr>
          <w:p w:rsidR="00755F93" w:rsidRPr="007B05F4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1. </w:t>
            </w:r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Основное мероприятие "Создание условий для обеспечения деятельности и развития культурно - досуговых учреждений"</w:t>
            </w:r>
          </w:p>
        </w:tc>
      </w:tr>
      <w:tr w:rsidR="00755F93" w:rsidRPr="00275FE8" w:rsidTr="005919DE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755F93" w:rsidRDefault="00755F93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</w:tcPr>
          <w:p w:rsidR="00755F93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dxa"/>
          </w:tcPr>
          <w:p w:rsidR="00755F93" w:rsidRDefault="00755F93" w:rsidP="005919D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1" w:type="dxa"/>
            <w:gridSpan w:val="2"/>
          </w:tcPr>
          <w:p w:rsidR="00755F93" w:rsidRPr="007B05F4" w:rsidRDefault="00755F93" w:rsidP="005919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2.</w:t>
            </w:r>
            <w:r w:rsidRPr="0075255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Основное мероприятие "Организация и проведение культурно - досуговых и спортивных мероприятий"</w:t>
            </w:r>
          </w:p>
        </w:tc>
      </w:tr>
    </w:tbl>
    <w:p w:rsidR="00755F93" w:rsidRDefault="00755F93" w:rsidP="0075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1FE">
        <w:rPr>
          <w:rFonts w:ascii="Times New Roman" w:hAnsi="Times New Roman" w:cs="Times New Roman"/>
          <w:sz w:val="28"/>
          <w:szCs w:val="28"/>
        </w:rPr>
        <w:tab/>
      </w:r>
    </w:p>
    <w:p w:rsidR="00755F93" w:rsidRDefault="00755F93" w:rsidP="0075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F93" w:rsidRDefault="00755F93" w:rsidP="00755F93">
      <w:pPr>
        <w:rPr>
          <w:rFonts w:ascii="Times New Roman" w:hAnsi="Times New Roman" w:cs="Times New Roman"/>
          <w:sz w:val="28"/>
          <w:szCs w:val="28"/>
        </w:rPr>
      </w:pPr>
    </w:p>
    <w:p w:rsidR="00755F93" w:rsidRDefault="00755F93" w:rsidP="00755F9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5004" w:rsidRDefault="000C180D" w:rsidP="00275F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3028315</wp:posOffset>
                </wp:positionH>
                <wp:positionV relativeFrom="paragraph">
                  <wp:posOffset>-110490</wp:posOffset>
                </wp:positionV>
                <wp:extent cx="3117215" cy="1960880"/>
                <wp:effectExtent l="2540" t="0" r="4445" b="127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215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E12" w:rsidRPr="00275FE8" w:rsidRDefault="00950E12" w:rsidP="000F567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:rsidR="00950E12" w:rsidRPr="00275FE8" w:rsidRDefault="00950E12" w:rsidP="000F567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</w:t>
                            </w:r>
                            <w:proofErr w:type="gramEnd"/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55F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постановлению администрации </w:t>
                            </w:r>
                            <w:r w:rsidR="00155F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55F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Кочетовского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поселения Хохольского муниципального района Воронежской области</w:t>
                            </w:r>
                          </w:p>
                          <w:p w:rsidR="00950E12" w:rsidRPr="00275FE8" w:rsidRDefault="00950E12" w:rsidP="000F567A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</w:t>
                            </w:r>
                            <w:proofErr w:type="gramEnd"/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18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55F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23 </w:t>
                            </w:r>
                            <w:r w:rsidR="000C18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ноября 2022</w:t>
                            </w:r>
                            <w:r w:rsidRPr="00275F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 №</w:t>
                            </w:r>
                            <w:r w:rsidR="000C18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55F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55</w:t>
                            </w:r>
                          </w:p>
                          <w:p w:rsidR="00950E12" w:rsidRDefault="00950E12" w:rsidP="000F56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238.45pt;margin-top:-8.7pt;width:245.45pt;height:15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" stroked="f">
                <v:textbox>
                  <w:txbxContent>
                    <w:p w:rsidR="00950E12" w:rsidRPr="00275FE8" w:rsidRDefault="00950E12" w:rsidP="000F567A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  <w:p w:rsidR="00950E12" w:rsidRPr="00275FE8" w:rsidRDefault="00950E12" w:rsidP="000F567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</w:t>
                      </w:r>
                      <w:proofErr w:type="gramEnd"/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55F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постановлению администрации </w:t>
                      </w:r>
                      <w:r w:rsidR="00155F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55F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Кочетовского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поселения Хохольского муниципального района Воронежской области</w:t>
                      </w:r>
                    </w:p>
                    <w:p w:rsidR="00950E12" w:rsidRPr="00275FE8" w:rsidRDefault="00950E12" w:rsidP="000F567A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</w:t>
                      </w:r>
                      <w:proofErr w:type="gramEnd"/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0C18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55F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23 </w:t>
                      </w:r>
                      <w:r w:rsidR="000C18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ноября 2022</w:t>
                      </w:r>
                      <w:r w:rsidRPr="00275F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 №</w:t>
                      </w:r>
                      <w:r w:rsidR="000C18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55F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55</w:t>
                      </w:r>
                    </w:p>
                    <w:p w:rsidR="00950E12" w:rsidRDefault="00950E12" w:rsidP="000F567A"/>
                  </w:txbxContent>
                </v:textbox>
              </v:shape>
            </w:pict>
          </mc:Fallback>
        </mc:AlternateContent>
      </w:r>
    </w:p>
    <w:p w:rsidR="00285004" w:rsidRDefault="00285004" w:rsidP="00275FE8">
      <w:pPr>
        <w:rPr>
          <w:rFonts w:ascii="Times New Roman" w:hAnsi="Times New Roman" w:cs="Times New Roman"/>
          <w:sz w:val="28"/>
          <w:szCs w:val="28"/>
        </w:rPr>
      </w:pPr>
    </w:p>
    <w:p w:rsidR="00E3746E" w:rsidRDefault="00E3746E" w:rsidP="00275FE8">
      <w:pPr>
        <w:rPr>
          <w:rFonts w:ascii="Times New Roman" w:hAnsi="Times New Roman" w:cs="Times New Roman"/>
          <w:sz w:val="28"/>
          <w:szCs w:val="28"/>
        </w:rPr>
      </w:pPr>
    </w:p>
    <w:p w:rsidR="00E3746E" w:rsidRDefault="00E3746E" w:rsidP="00275FE8">
      <w:pPr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1B4D" w:rsidRDefault="008E1B4D" w:rsidP="008E1B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 xml:space="preserve">ПЕРЕЧЕНЬ КОДОВ </w:t>
      </w:r>
      <w:r>
        <w:rPr>
          <w:rFonts w:ascii="Times New Roman" w:hAnsi="Times New Roman" w:cs="Times New Roman"/>
          <w:sz w:val="28"/>
          <w:szCs w:val="28"/>
        </w:rPr>
        <w:t>НАПРАВЛЕНИЯ</w:t>
      </w:r>
      <w:r w:rsidRPr="000F567A">
        <w:rPr>
          <w:rFonts w:ascii="Times New Roman" w:hAnsi="Times New Roman" w:cs="Times New Roman"/>
          <w:sz w:val="28"/>
          <w:szCs w:val="28"/>
        </w:rPr>
        <w:t xml:space="preserve"> РАСХОДОВ</w:t>
      </w:r>
    </w:p>
    <w:p w:rsidR="008E1B4D" w:rsidRDefault="008E1B4D" w:rsidP="008E1B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ЧЕТОВ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tbl>
      <w:tblPr>
        <w:tblW w:w="9938" w:type="dxa"/>
        <w:tblInd w:w="113" w:type="dxa"/>
        <w:tblLook w:val="04A0" w:firstRow="1" w:lastRow="0" w:firstColumn="1" w:lastColumn="0" w:noHBand="0" w:noVBand="1"/>
      </w:tblPr>
      <w:tblGrid>
        <w:gridCol w:w="2080"/>
        <w:gridCol w:w="7858"/>
      </w:tblGrid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B4D" w:rsidRPr="001905AE" w:rsidRDefault="008E1B4D" w:rsidP="005919D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B4D" w:rsidRPr="001905AE" w:rsidRDefault="008E1B4D" w:rsidP="005919D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направления</w:t>
            </w:r>
          </w:p>
        </w:tc>
        <w:tc>
          <w:tcPr>
            <w:tcW w:w="7858" w:type="dxa"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направления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A6A6A6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5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E1B4D" w:rsidRPr="001905AE" w:rsidTr="008E1B4D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90010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городского (сельского) поселения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90020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 в части финансирования главы администрации городского (сельского) поселения</w:t>
            </w:r>
          </w:p>
        </w:tc>
      </w:tr>
      <w:tr w:rsidR="008E1B4D" w:rsidRPr="001905AE" w:rsidTr="008E1B4D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90010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</w:t>
            </w:r>
          </w:p>
        </w:tc>
      </w:tr>
      <w:tr w:rsidR="008E1B4D" w:rsidRPr="001905AE" w:rsidTr="008E1B4D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90011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FFFFF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подготовки, утверждения и выдачи градостроительных планов </w:t>
            </w:r>
          </w:p>
        </w:tc>
      </w:tr>
      <w:tr w:rsidR="008E1B4D" w:rsidRPr="001905AE" w:rsidTr="008E1B4D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90012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FFFFF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жилищного контроля </w:t>
            </w:r>
          </w:p>
        </w:tc>
      </w:tr>
      <w:tr w:rsidR="008E1B4D" w:rsidRPr="001905AE" w:rsidTr="008E1B4D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90013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FFFFF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закупок товаров (работ, услуг) для муниципальных нужд </w:t>
            </w:r>
          </w:p>
        </w:tc>
      </w:tr>
      <w:tr w:rsidR="008E1B4D" w:rsidRPr="001905AE" w:rsidTr="008E1B4D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90014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FFFFF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внутреннего муниципального финансового контроля </w:t>
            </w:r>
          </w:p>
        </w:tc>
      </w:tr>
      <w:tr w:rsidR="008E1B4D" w:rsidRPr="001905AE" w:rsidTr="008E1B4D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0015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43F9C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3F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бухгалтерского обслуживания</w:t>
            </w:r>
          </w:p>
        </w:tc>
      </w:tr>
      <w:tr w:rsidR="008E1B4D" w:rsidRPr="001905AE" w:rsidTr="008E1B4D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90020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43F9C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 в части финансирования главы администрации городского (сельского) поселения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90030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43F9C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фонд </w:t>
            </w:r>
            <w:proofErr w:type="gramStart"/>
            <w:r w:rsidRPr="002D4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  городского</w:t>
            </w:r>
            <w:proofErr w:type="gramEnd"/>
            <w:r w:rsidRPr="002D4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(сельского) поселения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90040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43F9C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3F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имущества, относящегося к казне поселения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90050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90070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межевание границ земельных участков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FFFFF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подготовке проектно-сметной документации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90130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FFFFF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 Хохольского муниципального района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90140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FFFFF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постановке на кадастровый учет объектов муниципальной собственности и инженерной инфраструктуры, осуществление оценки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90150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FFFFF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государственной регистрации права собственности на земельные участки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90160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материальной помощи малообеспеченным слоям граждан, попавших в трудную жизненную ситуацию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в области физической культуры и спорта 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Процентные платежи по муниципальному долгу городского (сельского) поселения Хохольского муниципального района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90260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снижение напряженности на рынке труда Воронежской области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улучшения водоснабжения населения качественной питьевой водой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90300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90310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озеленение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90320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содержание мест захоронения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90330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сбора и вывоза твердых коммунальных отходов на территории поселения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90340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90350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жилищного хозяйства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90360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90370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газификации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A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содержанию и благоустройству военно-мемориальный объектов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A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 благоустройство мест массового отдыха населения</w:t>
            </w:r>
          </w:p>
        </w:tc>
      </w:tr>
      <w:tr w:rsidR="008E1B4D" w:rsidRPr="001905AE" w:rsidTr="008E1B4D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90400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</w:tr>
      <w:tr w:rsidR="008E1B4D" w:rsidRPr="001905AE" w:rsidTr="008E1B4D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90410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Единовременная выплата муниципальному служащему денежного поощрения в связи с выходом на пенсию при увольнении с муниципальной службы</w:t>
            </w:r>
          </w:p>
        </w:tc>
      </w:tr>
      <w:tr w:rsidR="008E1B4D" w:rsidRPr="001905AE" w:rsidTr="008E1B4D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90420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прочие мероприятия по благоустройству поселений</w:t>
            </w:r>
          </w:p>
        </w:tc>
      </w:tr>
      <w:tr w:rsidR="008E1B4D" w:rsidRPr="001905AE" w:rsidTr="008E1B4D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90460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1B4D" w:rsidRPr="00503AAB" w:rsidRDefault="008E1B4D" w:rsidP="005919DE">
            <w:pPr>
              <w:tabs>
                <w:tab w:val="left" w:pos="24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3AAB">
              <w:rPr>
                <w:rFonts w:ascii="Times New Roman" w:eastAsia="Times New Roman" w:hAnsi="Times New Roman" w:cs="Times New Roman"/>
                <w:lang w:eastAsia="ru-RU"/>
              </w:rPr>
              <w:t>Mероприятия</w:t>
            </w:r>
            <w:proofErr w:type="spellEnd"/>
            <w:r w:rsidRPr="00503AAB">
              <w:rPr>
                <w:rFonts w:ascii="Times New Roman" w:eastAsia="Times New Roman" w:hAnsi="Times New Roman" w:cs="Times New Roman"/>
                <w:lang w:eastAsia="ru-RU"/>
              </w:rPr>
              <w:t xml:space="preserve"> по развитию градостроительной деятельности</w:t>
            </w:r>
          </w:p>
        </w:tc>
      </w:tr>
      <w:tr w:rsidR="008E1B4D" w:rsidRPr="001905AE" w:rsidTr="008E1B4D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(оказания услуг) муниципальных учреждений </w:t>
            </w: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nil"/>
              <w:right w:val="single" w:sz="4" w:space="0" w:color="D9D9D9"/>
            </w:tcBorders>
            <w:shd w:val="clear" w:color="000000" w:fill="FFFFFF"/>
            <w:noWrap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nil"/>
              <w:right w:val="single" w:sz="4" w:space="0" w:color="D9D9D9"/>
            </w:tcBorders>
            <w:shd w:val="clear" w:color="auto" w:fill="auto"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1B4D" w:rsidRPr="001905AE" w:rsidTr="008E1B4D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nil"/>
              <w:right w:val="single" w:sz="4" w:space="0" w:color="D9D9D9"/>
            </w:tcBorders>
            <w:shd w:val="clear" w:color="000000" w:fill="FFFFFF"/>
            <w:noWrap/>
            <w:hideMark/>
          </w:tcPr>
          <w:p w:rsidR="008E1B4D" w:rsidRPr="001905AE" w:rsidRDefault="008E1B4D" w:rsidP="0059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9088</w:t>
            </w:r>
            <w:r w:rsidRPr="00190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nil"/>
              <w:right w:val="single" w:sz="4" w:space="0" w:color="D9D9D9"/>
            </w:tcBorders>
            <w:shd w:val="clear" w:color="auto" w:fill="auto"/>
            <w:hideMark/>
          </w:tcPr>
          <w:p w:rsidR="008E1B4D" w:rsidRPr="001905AE" w:rsidRDefault="008E1B4D" w:rsidP="0059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</w:tr>
    </w:tbl>
    <w:p w:rsidR="000F567A" w:rsidRPr="00A04E2A" w:rsidRDefault="000F567A" w:rsidP="008E1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567A" w:rsidRPr="00A04E2A" w:rsidSect="00AC68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C348B"/>
    <w:multiLevelType w:val="hybridMultilevel"/>
    <w:tmpl w:val="446AFB36"/>
    <w:lvl w:ilvl="0" w:tplc="8E5E3B5A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FE8"/>
    <w:rsid w:val="00001543"/>
    <w:rsid w:val="00076438"/>
    <w:rsid w:val="00081B66"/>
    <w:rsid w:val="000B1A93"/>
    <w:rsid w:val="000C180D"/>
    <w:rsid w:val="000F567A"/>
    <w:rsid w:val="00155F81"/>
    <w:rsid w:val="0016485B"/>
    <w:rsid w:val="0016606C"/>
    <w:rsid w:val="00233AA5"/>
    <w:rsid w:val="00275FE8"/>
    <w:rsid w:val="00285004"/>
    <w:rsid w:val="002D4BD8"/>
    <w:rsid w:val="003B5B7B"/>
    <w:rsid w:val="0040568D"/>
    <w:rsid w:val="00420325"/>
    <w:rsid w:val="004A1DC9"/>
    <w:rsid w:val="004B08A2"/>
    <w:rsid w:val="004F7101"/>
    <w:rsid w:val="00503AAB"/>
    <w:rsid w:val="005E3327"/>
    <w:rsid w:val="00653508"/>
    <w:rsid w:val="00741B0A"/>
    <w:rsid w:val="00752554"/>
    <w:rsid w:val="00755F93"/>
    <w:rsid w:val="00764E2B"/>
    <w:rsid w:val="007B05F4"/>
    <w:rsid w:val="00801494"/>
    <w:rsid w:val="008212FE"/>
    <w:rsid w:val="008C7AA3"/>
    <w:rsid w:val="008E1B4D"/>
    <w:rsid w:val="00946858"/>
    <w:rsid w:val="00950E12"/>
    <w:rsid w:val="0096026C"/>
    <w:rsid w:val="009645CF"/>
    <w:rsid w:val="00973736"/>
    <w:rsid w:val="009A31E1"/>
    <w:rsid w:val="009C3F83"/>
    <w:rsid w:val="00A04E2A"/>
    <w:rsid w:val="00A96A8C"/>
    <w:rsid w:val="00AC689B"/>
    <w:rsid w:val="00B12267"/>
    <w:rsid w:val="00B3536D"/>
    <w:rsid w:val="00B36531"/>
    <w:rsid w:val="00B93936"/>
    <w:rsid w:val="00BD6D20"/>
    <w:rsid w:val="00C05EC4"/>
    <w:rsid w:val="00C438A4"/>
    <w:rsid w:val="00C5779A"/>
    <w:rsid w:val="00D13D92"/>
    <w:rsid w:val="00D66DD7"/>
    <w:rsid w:val="00E2105E"/>
    <w:rsid w:val="00E21976"/>
    <w:rsid w:val="00E3746E"/>
    <w:rsid w:val="00E6422B"/>
    <w:rsid w:val="00EC5416"/>
    <w:rsid w:val="00F3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43311-166D-4589-98A3-ADF2E612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F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FE8"/>
    <w:rPr>
      <w:rFonts w:ascii="Tahoma" w:hAnsi="Tahoma" w:cs="Tahoma"/>
      <w:sz w:val="16"/>
      <w:szCs w:val="16"/>
    </w:rPr>
  </w:style>
  <w:style w:type="table" w:customStyle="1" w:styleId="11">
    <w:name w:val="Таблица простая 11"/>
    <w:basedOn w:val="a1"/>
    <w:uiPriority w:val="41"/>
    <w:rsid w:val="00E210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11">
    <w:name w:val="Таблица-сетка 1 светлая1"/>
    <w:basedOn w:val="a1"/>
    <w:uiPriority w:val="46"/>
    <w:rsid w:val="00E210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">
    <w:name w:val="Сетка таблицы светлая1"/>
    <w:basedOn w:val="a1"/>
    <w:uiPriority w:val="40"/>
    <w:rsid w:val="00E6422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05F4"/>
    <w:pPr>
      <w:ind w:left="720"/>
      <w:contextualSpacing/>
    </w:pPr>
  </w:style>
  <w:style w:type="paragraph" w:styleId="a6">
    <w:name w:val="No Spacing"/>
    <w:link w:val="a7"/>
    <w:uiPriority w:val="1"/>
    <w:qFormat/>
    <w:rsid w:val="00755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755F9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B0550-7728-4B65-BC1B-3AF2959F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6</cp:revision>
  <cp:lastPrinted>2022-11-23T09:36:00Z</cp:lastPrinted>
  <dcterms:created xsi:type="dcterms:W3CDTF">2022-11-16T10:16:00Z</dcterms:created>
  <dcterms:modified xsi:type="dcterms:W3CDTF">2022-11-28T07:47:00Z</dcterms:modified>
</cp:coreProperties>
</file>