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99" w:rsidRDefault="002C4699" w:rsidP="00925147">
      <w:pPr>
        <w:spacing w:after="0" w:line="240" w:lineRule="auto"/>
        <w:jc w:val="center"/>
        <w:rPr>
          <w:rFonts w:ascii="Times New Roman" w:eastAsia="Times New Roman" w:hAnsi="Times New Roman" w:cs="Times New Roman"/>
          <w:sz w:val="28"/>
          <w:szCs w:val="28"/>
          <w:lang w:eastAsia="ru-RU"/>
        </w:rPr>
      </w:pP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C423F8"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КОЧЕТОВСКОГО СЕЛЬСКОГО</w:t>
      </w:r>
      <w:r w:rsidR="00925147" w:rsidRPr="00D32BED">
        <w:rPr>
          <w:rFonts w:ascii="Times New Roman" w:eastAsia="Times New Roman" w:hAnsi="Times New Roman" w:cs="Times New Roman"/>
          <w:sz w:val="28"/>
          <w:szCs w:val="28"/>
          <w:lang w:eastAsia="ru-RU"/>
        </w:rPr>
        <w:t xml:space="preserve"> ПОСЕЛЕНИЯ</w:t>
      </w:r>
    </w:p>
    <w:p w:rsidR="00925147" w:rsidRPr="00D32BED" w:rsidRDefault="00C423F8"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ХОХОЛЬСКОГО </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C423F8" w:rsidP="00925147">
      <w:pPr>
        <w:tabs>
          <w:tab w:val="left" w:pos="1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47901">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00947901">
        <w:rPr>
          <w:rFonts w:ascii="Times New Roman" w:eastAsia="Times New Roman" w:hAnsi="Times New Roman" w:cs="Times New Roman"/>
          <w:sz w:val="24"/>
          <w:szCs w:val="24"/>
          <w:lang w:eastAsia="ru-RU"/>
        </w:rPr>
        <w:t>декабря</w:t>
      </w:r>
      <w:r w:rsidR="004521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2024</w:t>
      </w:r>
      <w:r w:rsidR="00925147" w:rsidRPr="00D32BED">
        <w:rPr>
          <w:rFonts w:ascii="Times New Roman" w:eastAsia="Times New Roman" w:hAnsi="Times New Roman" w:cs="Times New Roman"/>
          <w:sz w:val="24"/>
          <w:szCs w:val="24"/>
          <w:lang w:eastAsia="ru-RU"/>
        </w:rPr>
        <w:t xml:space="preserve"> г.                                                                                           № </w:t>
      </w:r>
      <w:r w:rsidR="00947901">
        <w:rPr>
          <w:rFonts w:ascii="Times New Roman" w:eastAsia="Times New Roman" w:hAnsi="Times New Roman" w:cs="Times New Roman"/>
          <w:sz w:val="24"/>
          <w:szCs w:val="24"/>
          <w:lang w:eastAsia="ru-RU"/>
        </w:rPr>
        <w:t>61</w:t>
      </w:r>
    </w:p>
    <w:p w:rsidR="00925147" w:rsidRPr="00D32BED" w:rsidRDefault="00C423F8"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Кочетовка.</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34003A">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423F8">
        <w:rPr>
          <w:rFonts w:ascii="Times New Roman" w:hAnsi="Times New Roman"/>
          <w:sz w:val="28"/>
          <w:szCs w:val="28"/>
        </w:rPr>
        <w:t>Кочетовского сельского</w:t>
      </w:r>
      <w:r w:rsidR="00C423F8" w:rsidRPr="00EE75D9">
        <w:rPr>
          <w:rFonts w:ascii="Times New Roman" w:hAnsi="Times New Roman"/>
          <w:sz w:val="28"/>
          <w:szCs w:val="28"/>
        </w:rPr>
        <w:t xml:space="preserve"> поселения </w:t>
      </w:r>
      <w:r w:rsidR="00C423F8">
        <w:rPr>
          <w:rFonts w:ascii="Times New Roman" w:hAnsi="Times New Roman"/>
          <w:sz w:val="28"/>
          <w:szCs w:val="28"/>
        </w:rPr>
        <w:t xml:space="preserve">Хохольского </w:t>
      </w:r>
      <w:r w:rsidR="00C423F8" w:rsidRPr="00EE75D9">
        <w:rPr>
          <w:rFonts w:ascii="Times New Roman" w:hAnsi="Times New Roman"/>
          <w:sz w:val="28"/>
          <w:szCs w:val="28"/>
        </w:rPr>
        <w:t>муниципального района Воронежской области</w:t>
      </w:r>
      <w:r w:rsidR="00C423F8"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 xml:space="preserve">администрация </w:t>
      </w:r>
      <w:r w:rsidR="00C423F8">
        <w:rPr>
          <w:rFonts w:ascii="Times New Roman" w:hAnsi="Times New Roman"/>
          <w:sz w:val="28"/>
          <w:szCs w:val="28"/>
        </w:rPr>
        <w:t>Кочетовского сельского</w:t>
      </w:r>
      <w:r w:rsidR="00C423F8" w:rsidRPr="00EE75D9">
        <w:rPr>
          <w:rFonts w:ascii="Times New Roman" w:hAnsi="Times New Roman"/>
          <w:sz w:val="28"/>
          <w:szCs w:val="28"/>
        </w:rPr>
        <w:t xml:space="preserve"> поселения </w:t>
      </w:r>
      <w:r w:rsidR="00C423F8">
        <w:rPr>
          <w:rFonts w:ascii="Times New Roman" w:hAnsi="Times New Roman"/>
          <w:sz w:val="28"/>
          <w:szCs w:val="28"/>
        </w:rPr>
        <w:t xml:space="preserve">Хохольского </w:t>
      </w:r>
      <w:r w:rsidR="00C423F8" w:rsidRPr="00EE75D9">
        <w:rPr>
          <w:rFonts w:ascii="Times New Roman" w:hAnsi="Times New Roman"/>
          <w:sz w:val="28"/>
          <w:szCs w:val="28"/>
        </w:rPr>
        <w:t>муниципального района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w:t>
      </w:r>
      <w:r w:rsidR="003C367D" w:rsidRPr="00D32BED">
        <w:rPr>
          <w:rFonts w:ascii="Times New Roman" w:hAnsi="Times New Roman" w:cs="Times New Roman"/>
          <w:b w:val="0"/>
          <w:sz w:val="28"/>
          <w:szCs w:val="28"/>
        </w:rPr>
        <w:t>*</w:t>
      </w:r>
      <w:r w:rsidR="003F19A8" w:rsidRPr="00D32BE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C423F8">
        <w:rPr>
          <w:rFonts w:ascii="Times New Roman" w:hAnsi="Times New Roman"/>
          <w:sz w:val="28"/>
          <w:szCs w:val="28"/>
        </w:rPr>
        <w:t>Кочетовского сельского</w:t>
      </w:r>
      <w:r w:rsidR="00C423F8" w:rsidRPr="00EE75D9">
        <w:rPr>
          <w:rFonts w:ascii="Times New Roman" w:hAnsi="Times New Roman"/>
          <w:sz w:val="28"/>
          <w:szCs w:val="28"/>
        </w:rPr>
        <w:t xml:space="preserve"> поселения </w:t>
      </w:r>
      <w:r w:rsidR="00C423F8">
        <w:rPr>
          <w:rFonts w:ascii="Times New Roman" w:hAnsi="Times New Roman"/>
          <w:sz w:val="28"/>
          <w:szCs w:val="28"/>
        </w:rPr>
        <w:t xml:space="preserve">Хохольского </w:t>
      </w:r>
      <w:r w:rsidR="00C423F8" w:rsidRPr="00EE75D9">
        <w:rPr>
          <w:rFonts w:ascii="Times New Roman" w:hAnsi="Times New Roman"/>
          <w:sz w:val="28"/>
          <w:szCs w:val="28"/>
        </w:rPr>
        <w:t>муниципального района Воронежской области</w:t>
      </w:r>
      <w:r w:rsidRPr="00D32BED">
        <w:rPr>
          <w:rFonts w:ascii="Times New Roman" w:eastAsia="Times New Roman" w:hAnsi="Times New Roman" w:cs="Times New Roman"/>
          <w:sz w:val="28"/>
          <w:szCs w:val="28"/>
          <w:lang w:eastAsia="ru-RU"/>
        </w:rPr>
        <w:t>:</w:t>
      </w:r>
    </w:p>
    <w:p w:rsidR="00E20A96" w:rsidRPr="00D32BED"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32BED">
        <w:rPr>
          <w:rFonts w:ascii="Times New Roman" w:eastAsia="Times New Roman" w:hAnsi="Times New Roman" w:cs="Times New Roman"/>
          <w:sz w:val="28"/>
          <w:szCs w:val="28"/>
          <w:lang w:eastAsia="ru-RU"/>
        </w:rPr>
        <w:lastRenderedPageBreak/>
        <w:t>- от «</w:t>
      </w:r>
      <w:r w:rsidR="00C423F8">
        <w:rPr>
          <w:rFonts w:ascii="Times New Roman" w:eastAsia="Times New Roman" w:hAnsi="Times New Roman" w:cs="Times New Roman"/>
          <w:sz w:val="28"/>
          <w:szCs w:val="28"/>
          <w:lang w:eastAsia="ru-RU"/>
        </w:rPr>
        <w:t>21</w:t>
      </w:r>
      <w:r w:rsidRPr="00D32BED">
        <w:rPr>
          <w:rFonts w:ascii="Times New Roman" w:eastAsia="Times New Roman" w:hAnsi="Times New Roman" w:cs="Times New Roman"/>
          <w:sz w:val="28"/>
          <w:szCs w:val="28"/>
          <w:lang w:eastAsia="ru-RU"/>
        </w:rPr>
        <w:t>»</w:t>
      </w:r>
      <w:r w:rsidR="00C423F8">
        <w:rPr>
          <w:rFonts w:ascii="Times New Roman" w:eastAsia="Times New Roman" w:hAnsi="Times New Roman" w:cs="Times New Roman"/>
          <w:sz w:val="28"/>
          <w:szCs w:val="28"/>
          <w:lang w:eastAsia="ru-RU"/>
        </w:rPr>
        <w:t>ноября 2023</w:t>
      </w:r>
      <w:r w:rsidRPr="00D32BED">
        <w:rPr>
          <w:rFonts w:ascii="Times New Roman" w:eastAsia="Times New Roman" w:hAnsi="Times New Roman" w:cs="Times New Roman"/>
          <w:sz w:val="28"/>
          <w:szCs w:val="28"/>
          <w:lang w:eastAsia="ru-RU"/>
        </w:rPr>
        <w:t xml:space="preserve"> г. № </w:t>
      </w:r>
      <w:r w:rsidR="00C423F8">
        <w:rPr>
          <w:rFonts w:ascii="Times New Roman" w:eastAsia="Times New Roman" w:hAnsi="Times New Roman" w:cs="Times New Roman"/>
          <w:sz w:val="28"/>
          <w:szCs w:val="28"/>
          <w:lang w:eastAsia="ru-RU"/>
        </w:rPr>
        <w:t>78</w:t>
      </w:r>
      <w:r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825BA6">
        <w:rPr>
          <w:rFonts w:ascii="Times New Roman" w:hAnsi="Times New Roman" w:cs="Times New Roman"/>
          <w:sz w:val="28"/>
          <w:szCs w:val="28"/>
        </w:rPr>
        <w:t xml:space="preserve"> 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284"/>
        <w:gridCol w:w="3285"/>
        <w:gridCol w:w="3285"/>
      </w:tblGrid>
      <w:tr w:rsidR="00D32BED" w:rsidRPr="00D32BED" w:rsidTr="00E20A96">
        <w:tc>
          <w:tcPr>
            <w:tcW w:w="3284" w:type="dxa"/>
            <w:shd w:val="clear" w:color="auto" w:fill="auto"/>
          </w:tcPr>
          <w:p w:rsidR="00925147" w:rsidRPr="00D32BED" w:rsidRDefault="00925147" w:rsidP="00C423F8">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Глава  </w:t>
            </w:r>
            <w:r w:rsidR="00C423F8">
              <w:rPr>
                <w:rFonts w:ascii="Times New Roman" w:eastAsia="Times New Roman" w:hAnsi="Times New Roman" w:cs="Times New Roman"/>
                <w:sz w:val="28"/>
                <w:szCs w:val="28"/>
                <w:lang w:eastAsia="ru-RU"/>
              </w:rPr>
              <w:t>Кочетовского  сельского</w:t>
            </w:r>
            <w:r w:rsidRPr="00D32BED">
              <w:rPr>
                <w:rFonts w:ascii="Times New Roman" w:eastAsia="Times New Roman" w:hAnsi="Times New Roman" w:cs="Times New Roman"/>
                <w:sz w:val="28"/>
                <w:szCs w:val="28"/>
                <w:lang w:eastAsia="ru-RU"/>
              </w:rPr>
              <w:t xml:space="preserve"> поселения </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925147" w:rsidRPr="00D32BED" w:rsidRDefault="00C423F8" w:rsidP="009251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А.И. Минаков</w:t>
            </w:r>
          </w:p>
        </w:tc>
      </w:tr>
    </w:tbl>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C423F8" w:rsidRDefault="00C423F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452152" w:rsidRDefault="00452152"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452152" w:rsidRDefault="00452152"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C423F8" w:rsidP="00C423F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Кочетовского 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C423F8"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Хохольского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C423F8"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00947901">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00947901">
        <w:rPr>
          <w:rFonts w:ascii="Times New Roman" w:eastAsia="Times New Roman" w:hAnsi="Times New Roman" w:cs="Times New Roman"/>
          <w:sz w:val="28"/>
          <w:szCs w:val="28"/>
          <w:lang w:eastAsia="ru-RU"/>
        </w:rPr>
        <w:t>декабря</w:t>
      </w:r>
      <w:r w:rsidR="004521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2024</w:t>
      </w:r>
      <w:r w:rsidR="00E20A96" w:rsidRPr="00D32BED">
        <w:rPr>
          <w:rFonts w:ascii="Times New Roman" w:eastAsia="Times New Roman" w:hAnsi="Times New Roman" w:cs="Times New Roman"/>
          <w:sz w:val="28"/>
          <w:szCs w:val="28"/>
          <w:lang w:eastAsia="ru-RU"/>
        </w:rPr>
        <w:t xml:space="preserve"> г. № </w:t>
      </w:r>
      <w:r w:rsidR="00947901">
        <w:rPr>
          <w:rFonts w:ascii="Times New Roman" w:eastAsia="Times New Roman" w:hAnsi="Times New Roman" w:cs="Times New Roman"/>
          <w:sz w:val="28"/>
          <w:szCs w:val="28"/>
          <w:lang w:eastAsia="ru-RU"/>
        </w:rPr>
        <w:t>61</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C423F8">
        <w:rPr>
          <w:rFonts w:ascii="Times New Roman" w:hAnsi="Times New Roman"/>
          <w:sz w:val="28"/>
          <w:szCs w:val="28"/>
        </w:rPr>
        <w:t>Кочетовского сельского</w:t>
      </w:r>
      <w:r w:rsidR="00C423F8" w:rsidRPr="00EE75D9">
        <w:rPr>
          <w:rFonts w:ascii="Times New Roman" w:hAnsi="Times New Roman"/>
          <w:sz w:val="28"/>
          <w:szCs w:val="28"/>
        </w:rPr>
        <w:t xml:space="preserve"> поселения </w:t>
      </w:r>
      <w:r w:rsidR="00C423F8">
        <w:rPr>
          <w:rFonts w:ascii="Times New Roman" w:hAnsi="Times New Roman"/>
          <w:sz w:val="28"/>
          <w:szCs w:val="28"/>
        </w:rPr>
        <w:t xml:space="preserve">Хохольского </w:t>
      </w:r>
      <w:r w:rsidR="00C423F8" w:rsidRPr="00EE75D9">
        <w:rPr>
          <w:rFonts w:ascii="Times New Roman" w:hAnsi="Times New Roman"/>
          <w:sz w:val="28"/>
          <w:szCs w:val="28"/>
        </w:rPr>
        <w:t>муниципального района Воронежской области</w:t>
      </w:r>
      <w:r w:rsidR="00C423F8">
        <w:rPr>
          <w:rFonts w:ascii="Times New Roman" w:hAnsi="Times New Roman" w:cs="Times New Roman"/>
          <w:sz w:val="28"/>
          <w:szCs w:val="28"/>
        </w:rPr>
        <w:t xml:space="preserve">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C423F8">
        <w:rPr>
          <w:rFonts w:ascii="Times New Roman" w:hAnsi="Times New Roman"/>
          <w:sz w:val="28"/>
          <w:szCs w:val="28"/>
        </w:rPr>
        <w:t>Кочетовского сельского</w:t>
      </w:r>
      <w:r w:rsidR="00C423F8" w:rsidRPr="00EE75D9">
        <w:rPr>
          <w:rFonts w:ascii="Times New Roman" w:hAnsi="Times New Roman"/>
          <w:sz w:val="28"/>
          <w:szCs w:val="28"/>
        </w:rPr>
        <w:t xml:space="preserve"> поселения </w:t>
      </w:r>
      <w:r w:rsidR="00C423F8">
        <w:rPr>
          <w:rFonts w:ascii="Times New Roman" w:hAnsi="Times New Roman"/>
          <w:sz w:val="28"/>
          <w:szCs w:val="28"/>
        </w:rPr>
        <w:t xml:space="preserve">Хохольского </w:t>
      </w:r>
      <w:r w:rsidR="00C423F8" w:rsidRPr="00EE75D9">
        <w:rPr>
          <w:rFonts w:ascii="Times New Roman" w:hAnsi="Times New Roman"/>
          <w:sz w:val="28"/>
          <w:szCs w:val="28"/>
        </w:rPr>
        <w:t>муниципального района Воронежской области</w:t>
      </w:r>
      <w:r w:rsidRPr="00D32BED">
        <w:rPr>
          <w:rFonts w:ascii="Times New Roman" w:hAnsi="Times New Roman" w:cs="Times New Roman"/>
          <w:sz w:val="28"/>
          <w:szCs w:val="28"/>
        </w:rPr>
        <w:t xml:space="preserve">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и земельных участков, наход</w:t>
      </w:r>
      <w:r w:rsidR="00452152">
        <w:rPr>
          <w:rFonts w:ascii="Times New Roman" w:hAnsi="Times New Roman" w:cs="Times New Roman"/>
          <w:sz w:val="28"/>
          <w:szCs w:val="28"/>
        </w:rPr>
        <w:t>ящихся в частной собственности»</w:t>
      </w:r>
      <w:r w:rsidRPr="00D32BED">
        <w:rPr>
          <w:rFonts w:ascii="Times New Roman" w:hAnsi="Times New Roman" w:cs="Times New Roman"/>
          <w:sz w:val="28"/>
          <w:szCs w:val="28"/>
        </w:rPr>
        <w:t xml:space="preserve">(далее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00E20A96" w:rsidRPr="00D32BED">
        <w:rPr>
          <w:rFonts w:ascii="Times New Roman" w:hAnsi="Times New Roman" w:cs="Times New Roman"/>
          <w:sz w:val="28"/>
          <w:szCs w:val="28"/>
        </w:rPr>
        <w:lastRenderedPageBreak/>
        <w:t xml:space="preserve">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C2A98">
        <w:rPr>
          <w:rFonts w:ascii="Times New Roman" w:hAnsi="Times New Roman"/>
          <w:sz w:val="28"/>
          <w:szCs w:val="28"/>
        </w:rPr>
        <w:t>Кочетовского сельского</w:t>
      </w:r>
      <w:r w:rsidR="006C2A98" w:rsidRPr="00EE75D9">
        <w:rPr>
          <w:rFonts w:ascii="Times New Roman" w:hAnsi="Times New Roman"/>
          <w:sz w:val="28"/>
          <w:szCs w:val="28"/>
        </w:rPr>
        <w:t xml:space="preserve"> поселения </w:t>
      </w:r>
      <w:r w:rsidR="006C2A98">
        <w:rPr>
          <w:rFonts w:ascii="Times New Roman" w:hAnsi="Times New Roman"/>
          <w:sz w:val="28"/>
          <w:szCs w:val="28"/>
        </w:rPr>
        <w:t xml:space="preserve">Хохольского </w:t>
      </w:r>
      <w:r w:rsidR="006C2A98" w:rsidRPr="00EE75D9">
        <w:rPr>
          <w:rFonts w:ascii="Times New Roman" w:hAnsi="Times New Roman"/>
          <w:sz w:val="28"/>
          <w:szCs w:val="28"/>
        </w:rPr>
        <w:t>муниципального района Воронежской области</w:t>
      </w:r>
      <w:r w:rsidR="006C2A98"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6C2A98">
        <w:rPr>
          <w:sz w:val="28"/>
          <w:szCs w:val="28"/>
        </w:rPr>
        <w:t>Кочетовского сельского</w:t>
      </w:r>
      <w:r w:rsidR="006C2A98" w:rsidRPr="00EE75D9">
        <w:rPr>
          <w:sz w:val="28"/>
          <w:szCs w:val="28"/>
        </w:rPr>
        <w:t xml:space="preserve"> поселения </w:t>
      </w:r>
      <w:r w:rsidR="006C2A98">
        <w:rPr>
          <w:sz w:val="28"/>
          <w:szCs w:val="28"/>
        </w:rPr>
        <w:t xml:space="preserve">Хохольского </w:t>
      </w:r>
      <w:r w:rsidR="006C2A98" w:rsidRPr="00EE75D9">
        <w:rPr>
          <w:sz w:val="28"/>
          <w:szCs w:val="28"/>
        </w:rPr>
        <w:t>муниципального района Воронежской области</w:t>
      </w:r>
      <w:r w:rsidR="001A55B4" w:rsidRPr="00D32BED">
        <w:rPr>
          <w:sz w:val="28"/>
          <w:szCs w:val="28"/>
        </w:rPr>
        <w:t xml:space="preserve"> (д</w:t>
      </w:r>
      <w:r w:rsidR="00452152">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6C2A98">
        <w:rPr>
          <w:rFonts w:ascii="Times New Roman" w:hAnsi="Times New Roman" w:cs="Times New Roman"/>
          <w:sz w:val="28"/>
          <w:szCs w:val="28"/>
        </w:rPr>
        <w:t>поселения</w:t>
      </w:r>
      <w:r w:rsidR="001A55B4" w:rsidRPr="00D32BED">
        <w:rPr>
          <w:rFonts w:ascii="Times New Roman" w:hAnsi="Times New Roman" w:cs="Times New Roman"/>
          <w:sz w:val="28"/>
          <w:szCs w:val="28"/>
        </w:rPr>
        <w:t xml:space="preserve"> </w:t>
      </w:r>
      <w:hyperlink r:id="rId8" w:history="1">
        <w:r w:rsidR="006C2A98" w:rsidRPr="00414EE1">
          <w:rPr>
            <w:rStyle w:val="a6"/>
            <w:rFonts w:eastAsia="Microsoft YaHei"/>
          </w:rPr>
          <w:t>https://kochetovskoe-r20.gosweb.gosuslugi.ru</w:t>
        </w:r>
      </w:hyperlink>
      <w:r w:rsidR="006C2A98"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w:t>
      </w:r>
      <w:r w:rsidR="00167335">
        <w:rPr>
          <w:rFonts w:ascii="Times New Roman" w:hAnsi="Times New Roman" w:cs="Times New Roman"/>
          <w:sz w:val="28"/>
          <w:szCs w:val="28"/>
        </w:rPr>
        <w:lastRenderedPageBreak/>
        <w:t xml:space="preserve">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6C2A98">
        <w:rPr>
          <w:rFonts w:ascii="Times New Roman" w:hAnsi="Times New Roman" w:cs="Times New Roman"/>
          <w:sz w:val="28"/>
          <w:szCs w:val="28"/>
        </w:rPr>
        <w:t>Кочетовского сельского</w:t>
      </w:r>
      <w:r w:rsidR="001A55B4" w:rsidRPr="00D32BED">
        <w:rPr>
          <w:rFonts w:ascii="Times New Roman" w:hAnsi="Times New Roman" w:cs="Times New Roman"/>
          <w:sz w:val="28"/>
          <w:szCs w:val="28"/>
        </w:rPr>
        <w:t xml:space="preserve"> поселения </w:t>
      </w:r>
      <w:r w:rsidR="006C2A98">
        <w:rPr>
          <w:rFonts w:ascii="Times New Roman" w:hAnsi="Times New Roman" w:cs="Times New Roman"/>
          <w:sz w:val="28"/>
          <w:szCs w:val="28"/>
        </w:rPr>
        <w:t xml:space="preserve">Хохольского  муниципального района </w:t>
      </w:r>
      <w:r w:rsidR="001A55B4" w:rsidRPr="00D32BED">
        <w:rPr>
          <w:rFonts w:ascii="Times New Roman" w:hAnsi="Times New Roman" w:cs="Times New Roman"/>
          <w:sz w:val="28"/>
          <w:szCs w:val="28"/>
        </w:rPr>
        <w:t>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w:t>
      </w:r>
      <w:r w:rsidR="006C2A98">
        <w:rPr>
          <w:rFonts w:ascii="Times New Roman" w:hAnsi="Times New Roman" w:cs="Times New Roman"/>
          <w:sz w:val="28"/>
          <w:szCs w:val="28"/>
        </w:rPr>
        <w:t>Кочетовского сельского</w:t>
      </w:r>
      <w:r w:rsidR="006C2A98" w:rsidRPr="00D32BED">
        <w:rPr>
          <w:rFonts w:ascii="Times New Roman" w:hAnsi="Times New Roman" w:cs="Times New Roman"/>
          <w:sz w:val="28"/>
          <w:szCs w:val="28"/>
        </w:rPr>
        <w:t xml:space="preserve"> поселения </w:t>
      </w:r>
      <w:r w:rsidR="006C2A98">
        <w:rPr>
          <w:rFonts w:ascii="Times New Roman" w:hAnsi="Times New Roman" w:cs="Times New Roman"/>
          <w:sz w:val="28"/>
          <w:szCs w:val="28"/>
        </w:rPr>
        <w:t xml:space="preserve">Хохольского  муниципального района </w:t>
      </w:r>
      <w:r w:rsidR="006C2A98" w:rsidRPr="00D32BED">
        <w:rPr>
          <w:rFonts w:ascii="Times New Roman" w:hAnsi="Times New Roman" w:cs="Times New Roman"/>
          <w:sz w:val="28"/>
          <w:szCs w:val="28"/>
        </w:rPr>
        <w:t xml:space="preserve">Воронежской области </w:t>
      </w:r>
      <w:r w:rsidR="0056549F" w:rsidRPr="00D32BED">
        <w:rPr>
          <w:rFonts w:ascii="Times New Roman" w:eastAsia="Times New Roman" w:hAnsi="Times New Roman" w:cs="Times New Roman"/>
          <w:sz w:val="28"/>
          <w:szCs w:val="28"/>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C2A98">
        <w:rPr>
          <w:rFonts w:ascii="Times New Roman" w:eastAsia="Times New Roman" w:hAnsi="Times New Roman" w:cs="Times New Roman"/>
          <w:sz w:val="28"/>
          <w:szCs w:val="28"/>
          <w:lang w:eastAsia="ru-RU"/>
        </w:rPr>
        <w:t>Хохольского</w:t>
      </w:r>
      <w:r w:rsidR="0056549F" w:rsidRPr="00D32BED">
        <w:rPr>
          <w:rFonts w:ascii="Times New Roman" w:eastAsia="Times New Roman" w:hAnsi="Times New Roman" w:cs="Times New Roman"/>
          <w:sz w:val="28"/>
          <w:szCs w:val="28"/>
          <w:lang w:eastAsia="ru-RU"/>
        </w:rPr>
        <w:t xml:space="preserve"> муниципального района (городског</w:t>
      </w:r>
      <w:r w:rsidR="00452152">
        <w:rPr>
          <w:rFonts w:ascii="Times New Roman" w:eastAsia="Times New Roman" w:hAnsi="Times New Roman" w:cs="Times New Roman"/>
          <w:sz w:val="28"/>
          <w:szCs w:val="28"/>
          <w:lang w:eastAsia="ru-RU"/>
        </w:rPr>
        <w:t>о округа) муниципальных услуг».</w:t>
      </w:r>
    </w:p>
    <w:p w:rsidR="0056549F" w:rsidRPr="00D32BED" w:rsidRDefault="0056549F" w:rsidP="00D0158B">
      <w:pPr>
        <w:spacing w:after="0" w:line="240" w:lineRule="auto"/>
        <w:ind w:firstLine="567"/>
        <w:jc w:val="both"/>
        <w:rPr>
          <w:rFonts w:ascii="Times New Roman" w:eastAsia="Times New Roman" w:hAnsi="Times New Roman" w:cs="Times New Roman"/>
          <w:b/>
          <w:i/>
          <w:sz w:val="28"/>
          <w:szCs w:val="28"/>
          <w:lang w:eastAsia="ru-RU"/>
        </w:rPr>
      </w:pPr>
      <w:r w:rsidRPr="00D32BED">
        <w:rPr>
          <w:rFonts w:ascii="Times New Roman" w:eastAsia="Times New Roman" w:hAnsi="Times New Roman" w:cs="Times New Roman"/>
          <w:b/>
          <w:i/>
          <w:sz w:val="28"/>
          <w:szCs w:val="28"/>
          <w:lang w:eastAsia="ru-RU"/>
        </w:rPr>
        <w:t xml:space="preserve"> </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lastRenderedPageBreak/>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F7419B"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6C2A98">
        <w:rPr>
          <w:rFonts w:ascii="Times New Roman" w:hAnsi="Times New Roman" w:cs="Times New Roman"/>
          <w:sz w:val="28"/>
          <w:szCs w:val="28"/>
        </w:rPr>
        <w:t>поселения</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58427C">
        <w:rPr>
          <w:rFonts w:ascii="Times New Roman" w:eastAsia="Calibri" w:hAnsi="Times New Roman" w:cs="Times New Roman"/>
          <w:b/>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настоящего Административного регламента.» </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i/>
          <w:sz w:val="28"/>
          <w:szCs w:val="28"/>
        </w:rPr>
      </w:pPr>
      <w:r w:rsidRPr="0058427C">
        <w:rPr>
          <w:rFonts w:ascii="Times New Roman" w:eastAsia="Calibri" w:hAnsi="Times New Roman" w:cs="Times New Roman"/>
          <w:b/>
          <w:i/>
          <w:sz w:val="28"/>
          <w:szCs w:val="28"/>
        </w:rPr>
        <w:t>(</w:t>
      </w:r>
      <w:r w:rsidR="0058427C" w:rsidRPr="0058427C">
        <w:rPr>
          <w:rFonts w:ascii="Times New Roman" w:eastAsia="Calibri" w:hAnsi="Times New Roman" w:cs="Times New Roman"/>
          <w:b/>
          <w:i/>
          <w:sz w:val="28"/>
          <w:szCs w:val="28"/>
        </w:rPr>
        <w:t xml:space="preserve">пункт введен </w:t>
      </w:r>
      <w:r w:rsidRPr="0058427C">
        <w:rPr>
          <w:rFonts w:ascii="Times New Roman" w:eastAsia="Calibri" w:hAnsi="Times New Roman" w:cs="Times New Roman"/>
          <w:b/>
          <w:i/>
          <w:sz w:val="28"/>
          <w:szCs w:val="28"/>
        </w:rPr>
        <w:t>сентября 2024</w:t>
      </w:r>
      <w:r w:rsidR="0058427C" w:rsidRPr="0058427C">
        <w:rPr>
          <w:rFonts w:ascii="Times New Roman" w:eastAsia="Calibri" w:hAnsi="Times New Roman" w:cs="Times New Roman"/>
          <w:b/>
          <w:i/>
          <w:sz w:val="28"/>
          <w:szCs w:val="28"/>
        </w:rPr>
        <w:t xml:space="preserve"> г.</w:t>
      </w:r>
      <w:r w:rsidRPr="0058427C">
        <w:rPr>
          <w:rFonts w:ascii="Times New Roman" w:eastAsia="Calibri" w:hAnsi="Times New Roman" w:cs="Times New Roman"/>
          <w:b/>
          <w:i/>
          <w:sz w:val="28"/>
          <w:szCs w:val="28"/>
        </w:rPr>
        <w:t xml:space="preserve">) </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 xml:space="preserve">статьи может быть продлен, но не более чем до тридцати пяти дней со дня поступления заявления о перераспределении </w:t>
      </w:r>
      <w:r w:rsidR="00513817" w:rsidRPr="00D32BED">
        <w:rPr>
          <w:rFonts w:ascii="Times New Roman" w:hAnsi="Times New Roman" w:cs="Times New Roman"/>
          <w:sz w:val="28"/>
          <w:szCs w:val="28"/>
        </w:rPr>
        <w:lastRenderedPageBreak/>
        <w:t>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037061">
        <w:rPr>
          <w:rFonts w:ascii="Times New Roman" w:eastAsia="Times New Roman" w:hAnsi="Times New Roman" w:cs="Times New Roman"/>
          <w:sz w:val="28"/>
          <w:szCs w:val="28"/>
          <w:lang w:eastAsia="ru-RU"/>
        </w:rPr>
        <w:lastRenderedPageBreak/>
        <w:t>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6C2A98" w:rsidRPr="006C2A98">
        <w:rPr>
          <w:sz w:val="28"/>
          <w:szCs w:val="28"/>
        </w:rPr>
        <w:t>https://kochetovskoe-r20.gosweb.gosuslugi.ru/deyatelnost/napravleniya-deyatelnosti/MunUslugi/Reglament/</w:t>
      </w:r>
      <w:r w:rsidR="006C2A98">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E00BBB"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w:t>
      </w:r>
      <w:r w:rsidR="00221819" w:rsidRPr="00D32BED">
        <w:rPr>
          <w:rFonts w:ascii="Times New Roman" w:hAnsi="Times New Roman" w:cs="Times New Roman"/>
          <w:sz w:val="28"/>
          <w:szCs w:val="28"/>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w:t>
      </w:r>
      <w:r w:rsidR="0016054D" w:rsidRPr="00D32BED">
        <w:rPr>
          <w:rFonts w:ascii="Times New Roman" w:hAnsi="Times New Roman" w:cs="Times New Roman"/>
          <w:sz w:val="28"/>
          <w:szCs w:val="28"/>
        </w:rPr>
        <w:lastRenderedPageBreak/>
        <w:t>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427C" w:rsidRPr="0058427C" w:rsidRDefault="00DC63D5" w:rsidP="00D0158B">
      <w:pPr>
        <w:autoSpaceDE w:val="0"/>
        <w:autoSpaceDN w:val="0"/>
        <w:adjustRightInd w:val="0"/>
        <w:spacing w:after="0" w:line="240" w:lineRule="auto"/>
        <w:ind w:firstLine="540"/>
        <w:jc w:val="both"/>
        <w:rPr>
          <w:rFonts w:ascii="Times New Roman" w:hAnsi="Times New Roman" w:cs="Times New Roman"/>
          <w:b/>
          <w:sz w:val="28"/>
          <w:szCs w:val="28"/>
        </w:rPr>
      </w:pPr>
      <w:r w:rsidRPr="0058427C">
        <w:rPr>
          <w:rFonts w:ascii="Times New Roman" w:hAnsi="Times New Roman" w:cs="Times New Roman"/>
          <w:b/>
          <w:sz w:val="28"/>
          <w:szCs w:val="28"/>
        </w:rPr>
        <w:lastRenderedPageBreak/>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3" w:history="1">
        <w:r w:rsidRPr="0058427C">
          <w:rPr>
            <w:rStyle w:val="a6"/>
            <w:rFonts w:ascii="Times New Roman" w:hAnsi="Times New Roman" w:cs="Times New Roman"/>
            <w:b/>
            <w:color w:val="auto"/>
            <w:sz w:val="28"/>
            <w:szCs w:val="28"/>
          </w:rPr>
          <w:t>статьей 11</w:t>
        </w:r>
      </w:hyperlink>
      <w:r w:rsidRPr="0058427C">
        <w:rPr>
          <w:rFonts w:ascii="Times New Roman" w:hAnsi="Times New Roman" w:cs="Times New Roman"/>
          <w:b/>
          <w:sz w:val="28"/>
          <w:szCs w:val="28"/>
        </w:rPr>
        <w:t xml:space="preserve"> указанного Федерального закона. </w:t>
      </w:r>
    </w:p>
    <w:p w:rsidR="00DC63D5" w:rsidRPr="0058427C" w:rsidRDefault="00DC63D5" w:rsidP="00D0158B">
      <w:pPr>
        <w:autoSpaceDE w:val="0"/>
        <w:autoSpaceDN w:val="0"/>
        <w:adjustRightInd w:val="0"/>
        <w:spacing w:after="0" w:line="240" w:lineRule="auto"/>
        <w:ind w:firstLine="540"/>
        <w:jc w:val="both"/>
        <w:rPr>
          <w:rFonts w:ascii="Times New Roman" w:hAnsi="Times New Roman" w:cs="Times New Roman"/>
          <w:b/>
          <w:i/>
          <w:sz w:val="28"/>
          <w:szCs w:val="28"/>
        </w:rPr>
      </w:pPr>
      <w:r w:rsidRPr="0058427C">
        <w:rPr>
          <w:rFonts w:ascii="Times New Roman" w:hAnsi="Times New Roman" w:cs="Times New Roman"/>
          <w:b/>
          <w:i/>
          <w:sz w:val="28"/>
          <w:szCs w:val="28"/>
        </w:rPr>
        <w:t>(в ред. от сентября 2024 года).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lastRenderedPageBreak/>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w:t>
      </w:r>
      <w:r w:rsidR="0018404F" w:rsidRPr="00D32BED">
        <w:rPr>
          <w:rFonts w:ascii="Times New Roman" w:hAnsi="Times New Roman" w:cs="Times New Roman"/>
          <w:sz w:val="28"/>
          <w:szCs w:val="28"/>
        </w:rPr>
        <w:lastRenderedPageBreak/>
        <w:t xml:space="preserve">участков, находящихся в муниципальной собственности </w:t>
      </w:r>
      <w:r w:rsidR="0018404F" w:rsidRPr="00D32BED">
        <w:rPr>
          <w:rFonts w:ascii="Times New Roman" w:hAnsi="Times New Roman" w:cs="Times New Roman"/>
          <w:i/>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извещение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w:t>
      </w:r>
      <w:r w:rsidR="00897207" w:rsidRPr="00D32BED">
        <w:rPr>
          <w:rFonts w:ascii="Times New Roman" w:hAnsi="Times New Roman" w:cs="Times New Roman"/>
          <w:sz w:val="28"/>
          <w:szCs w:val="28"/>
        </w:rPr>
        <w:lastRenderedPageBreak/>
        <w:t xml:space="preserve">муниципальной собственности </w:t>
      </w:r>
      <w:r w:rsidR="001741C8" w:rsidRPr="00D32BED">
        <w:rPr>
          <w:rFonts w:ascii="Times New Roman" w:hAnsi="Times New Roman" w:cs="Times New Roman"/>
          <w:i/>
          <w:sz w:val="28"/>
          <w:szCs w:val="28"/>
        </w:rPr>
        <w:t xml:space="preserve">(или государственная собственность на которые не разграничена)*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D32BED">
        <w:rPr>
          <w:rFonts w:ascii="Times New Roman" w:hAnsi="Times New Roman" w:cs="Times New Roman"/>
          <w:i/>
          <w:sz w:val="28"/>
          <w:szCs w:val="28"/>
        </w:rPr>
        <w:t>(или государственная собственность на который не разграничена)</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lastRenderedPageBreak/>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D32BED">
        <w:rPr>
          <w:rFonts w:ascii="Times New Roman" w:hAnsi="Times New Roman" w:cs="Times New Roman"/>
          <w:sz w:val="28"/>
          <w:szCs w:val="28"/>
        </w:rPr>
        <w:lastRenderedPageBreak/>
        <w:t>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lastRenderedPageBreak/>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i/>
          <w:sz w:val="28"/>
          <w:szCs w:val="28"/>
        </w:rPr>
      </w:pPr>
      <w:r w:rsidRPr="00D32BED">
        <w:rPr>
          <w:rFonts w:ascii="Times New Roman" w:hAnsi="Times New Roman" w:cs="Times New Roman"/>
          <w:i/>
          <w:sz w:val="28"/>
          <w:szCs w:val="28"/>
        </w:rPr>
        <w:t>*Не указывается в тех случаях, когда личный прием в Администрации в целях предоставления Муниципальной услуги не осуществляется.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lastRenderedPageBreak/>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D32BED">
        <w:rPr>
          <w:rFonts w:ascii="Times New Roman" w:hAnsi="Times New Roman" w:cs="Times New Roman"/>
          <w:i/>
          <w:sz w:val="28"/>
          <w:szCs w:val="28"/>
        </w:rPr>
        <w:t>(или 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r w:rsidR="000A4FEF" w:rsidRPr="00D32BED">
        <w:rPr>
          <w:rFonts w:ascii="Times New Roman" w:eastAsia="Times New Roman" w:hAnsi="Times New Roman" w:cs="Times New Roman"/>
          <w:b/>
          <w:spacing w:val="7"/>
          <w:sz w:val="28"/>
          <w:szCs w:val="28"/>
        </w:rPr>
        <w:t xml:space="preserve"> ,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*не указывается в случае отсутствия личного приема в Администрации)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(главой администрации) </w:t>
      </w:r>
      <w:r w:rsidR="006C2A98">
        <w:rPr>
          <w:rFonts w:ascii="Times New Roman" w:hAnsi="Times New Roman" w:cs="Times New Roman"/>
          <w:sz w:val="28"/>
          <w:szCs w:val="28"/>
        </w:rPr>
        <w:t>Кочетовского сельского</w:t>
      </w:r>
      <w:r w:rsidR="002B7880" w:rsidRPr="00D32BED">
        <w:rPr>
          <w:rFonts w:ascii="Times New Roman" w:hAnsi="Times New Roman" w:cs="Times New Roman"/>
          <w:sz w:val="28"/>
          <w:szCs w:val="28"/>
        </w:rPr>
        <w:t xml:space="preserve"> поселения </w:t>
      </w:r>
      <w:r w:rsidR="006C2A98">
        <w:rPr>
          <w:rFonts w:ascii="Times New Roman" w:hAnsi="Times New Roman" w:cs="Times New Roman"/>
          <w:sz w:val="28"/>
          <w:szCs w:val="28"/>
        </w:rPr>
        <w:t>Хохольского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(главе администрации) </w:t>
      </w:r>
      <w:r w:rsidR="006C2A98">
        <w:rPr>
          <w:rFonts w:ascii="Times New Roman" w:hAnsi="Times New Roman" w:cs="Times New Roman"/>
          <w:sz w:val="28"/>
          <w:szCs w:val="28"/>
        </w:rPr>
        <w:t>Кочетовского сельского</w:t>
      </w:r>
      <w:r w:rsidR="006C2A98" w:rsidRPr="00D32BED">
        <w:rPr>
          <w:rFonts w:ascii="Times New Roman" w:hAnsi="Times New Roman" w:cs="Times New Roman"/>
          <w:sz w:val="28"/>
          <w:szCs w:val="28"/>
        </w:rPr>
        <w:t xml:space="preserve"> поселения </w:t>
      </w:r>
      <w:r w:rsidR="006C2A98">
        <w:rPr>
          <w:rFonts w:ascii="Times New Roman" w:hAnsi="Times New Roman" w:cs="Times New Roman"/>
          <w:sz w:val="28"/>
          <w:szCs w:val="28"/>
        </w:rPr>
        <w:t>Хохольского</w:t>
      </w:r>
      <w:r w:rsidR="006C2A98" w:rsidRPr="00D32BED">
        <w:rPr>
          <w:rFonts w:ascii="Times New Roman" w:hAnsi="Times New Roman" w:cs="Times New Roman"/>
          <w:sz w:val="28"/>
          <w:szCs w:val="28"/>
        </w:rPr>
        <w:t xml:space="preserve">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lastRenderedPageBreak/>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lastRenderedPageBreak/>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 xml:space="preserve">об оставлении заявления о </w:t>
      </w:r>
      <w:r w:rsidRPr="00C20FD7">
        <w:rPr>
          <w:rFonts w:ascii="Times New Roman" w:hAnsi="Times New Roman"/>
          <w:sz w:val="28"/>
          <w:szCs w:val="28"/>
        </w:rPr>
        <w:lastRenderedPageBreak/>
        <w:t>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6C2A98">
        <w:rPr>
          <w:sz w:val="28"/>
          <w:szCs w:val="28"/>
        </w:rPr>
        <w:t>Кочетовского сельского</w:t>
      </w:r>
      <w:r w:rsidR="006C2A98" w:rsidRPr="00D32BED">
        <w:rPr>
          <w:sz w:val="28"/>
          <w:szCs w:val="28"/>
        </w:rPr>
        <w:t xml:space="preserve"> поселения </w:t>
      </w:r>
      <w:r w:rsidR="006C2A98">
        <w:rPr>
          <w:sz w:val="28"/>
          <w:szCs w:val="28"/>
        </w:rPr>
        <w:t>Хохольского</w:t>
      </w:r>
      <w:r w:rsidR="006C2A98" w:rsidRPr="00D32BED">
        <w:rPr>
          <w:sz w:val="28"/>
          <w:szCs w:val="28"/>
        </w:rPr>
        <w:t xml:space="preserve">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C2A98">
        <w:rPr>
          <w:rFonts w:ascii="Times New Roman" w:hAnsi="Times New Roman" w:cs="Times New Roman"/>
          <w:sz w:val="28"/>
          <w:szCs w:val="28"/>
        </w:rPr>
        <w:t>Кочетовского сельского</w:t>
      </w:r>
      <w:r w:rsidR="006C2A98" w:rsidRPr="00D32BED">
        <w:rPr>
          <w:rFonts w:ascii="Times New Roman" w:hAnsi="Times New Roman" w:cs="Times New Roman"/>
          <w:sz w:val="28"/>
          <w:szCs w:val="28"/>
        </w:rPr>
        <w:t xml:space="preserve"> поселения </w:t>
      </w:r>
      <w:r w:rsidR="006C2A98">
        <w:rPr>
          <w:rFonts w:ascii="Times New Roman" w:hAnsi="Times New Roman" w:cs="Times New Roman"/>
          <w:sz w:val="28"/>
          <w:szCs w:val="28"/>
        </w:rPr>
        <w:t>Хохольского</w:t>
      </w:r>
      <w:r w:rsidR="006C2A98" w:rsidRPr="00D32BED">
        <w:rPr>
          <w:rFonts w:ascii="Times New Roman" w:hAnsi="Times New Roman" w:cs="Times New Roman"/>
          <w:sz w:val="28"/>
          <w:szCs w:val="28"/>
        </w:rPr>
        <w:t xml:space="preserve">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lastRenderedPageBreak/>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D7776">
        <w:rPr>
          <w:rFonts w:ascii="Times New Roman" w:hAnsi="Times New Roman" w:cs="Times New Roman"/>
          <w:sz w:val="28"/>
          <w:szCs w:val="28"/>
        </w:rPr>
        <w:lastRenderedPageBreak/>
        <w:t xml:space="preserve">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CD7776">
        <w:rPr>
          <w:rFonts w:ascii="Times New Roman" w:hAnsi="Times New Roman" w:cs="Times New Roman"/>
          <w:sz w:val="28"/>
          <w:szCs w:val="28"/>
        </w:rPr>
        <w:lastRenderedPageBreak/>
        <w:t xml:space="preserve">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58427C" w:rsidRP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63D5" w:rsidRPr="0058427C">
        <w:rPr>
          <w:rFonts w:ascii="Times New Roman" w:hAnsi="Times New Roman" w:cs="Times New Roman"/>
          <w:sz w:val="28"/>
          <w:szCs w:val="28"/>
        </w:rPr>
        <w:t xml:space="preserve">министерство </w:t>
      </w:r>
      <w:r w:rsidRPr="0058427C">
        <w:rPr>
          <w:rFonts w:ascii="Times New Roman" w:hAnsi="Times New Roman" w:cs="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r w:rsidR="00DC63D5" w:rsidRPr="0058427C">
        <w:rPr>
          <w:rFonts w:ascii="Times New Roman" w:hAnsi="Times New Roman" w:cs="Times New Roman"/>
          <w:sz w:val="28"/>
          <w:szCs w:val="28"/>
        </w:rPr>
        <w:t xml:space="preserve"> </w:t>
      </w:r>
    </w:p>
    <w:p w:rsidR="003F5B51" w:rsidRPr="0058427C" w:rsidRDefault="00DC63D5" w:rsidP="003F5B51">
      <w:pPr>
        <w:spacing w:after="0" w:line="240" w:lineRule="auto"/>
        <w:ind w:firstLine="540"/>
        <w:jc w:val="both"/>
        <w:rPr>
          <w:rFonts w:ascii="Times New Roman" w:hAnsi="Times New Roman" w:cs="Times New Roman"/>
          <w:b/>
          <w:i/>
          <w:sz w:val="28"/>
          <w:szCs w:val="28"/>
        </w:rPr>
      </w:pPr>
      <w:r w:rsidRPr="0058427C">
        <w:rPr>
          <w:rFonts w:ascii="Times New Roman" w:hAnsi="Times New Roman" w:cs="Times New Roman"/>
          <w:b/>
          <w:i/>
          <w:sz w:val="28"/>
          <w:szCs w:val="28"/>
        </w:rPr>
        <w:t>(</w:t>
      </w:r>
      <w:r w:rsidR="0058427C" w:rsidRPr="0058427C">
        <w:rPr>
          <w:rFonts w:ascii="Times New Roman" w:hAnsi="Times New Roman" w:cs="Times New Roman"/>
          <w:b/>
          <w:i/>
          <w:sz w:val="28"/>
          <w:szCs w:val="28"/>
        </w:rPr>
        <w:t xml:space="preserve">пункт </w:t>
      </w:r>
      <w:r w:rsidRPr="0058427C">
        <w:rPr>
          <w:rFonts w:ascii="Times New Roman" w:hAnsi="Times New Roman" w:cs="Times New Roman"/>
          <w:b/>
          <w:i/>
          <w:sz w:val="28"/>
          <w:szCs w:val="28"/>
        </w:rPr>
        <w:t>в ред.</w:t>
      </w:r>
      <w:r w:rsidR="0058427C">
        <w:rPr>
          <w:rFonts w:ascii="Times New Roman" w:hAnsi="Times New Roman" w:cs="Times New Roman"/>
          <w:b/>
          <w:i/>
          <w:sz w:val="28"/>
          <w:szCs w:val="28"/>
        </w:rPr>
        <w:t xml:space="preserve"> </w:t>
      </w:r>
      <w:r w:rsidRPr="0058427C">
        <w:rPr>
          <w:rFonts w:ascii="Times New Roman" w:hAnsi="Times New Roman" w:cs="Times New Roman"/>
          <w:b/>
          <w:i/>
          <w:sz w:val="28"/>
          <w:szCs w:val="28"/>
        </w:rPr>
        <w:t>сентябр</w:t>
      </w:r>
      <w:r w:rsidR="0058427C" w:rsidRPr="0058427C">
        <w:rPr>
          <w:rFonts w:ascii="Times New Roman" w:hAnsi="Times New Roman" w:cs="Times New Roman"/>
          <w:b/>
          <w:i/>
          <w:sz w:val="28"/>
          <w:szCs w:val="28"/>
        </w:rPr>
        <w:t>ь</w:t>
      </w:r>
      <w:r w:rsidRPr="0058427C">
        <w:rPr>
          <w:rFonts w:ascii="Times New Roman" w:hAnsi="Times New Roman" w:cs="Times New Roman"/>
          <w:b/>
          <w:i/>
          <w:sz w:val="28"/>
          <w:szCs w:val="28"/>
        </w:rPr>
        <w:t xml:space="preserve"> 2024</w:t>
      </w:r>
      <w:r w:rsidR="0058427C" w:rsidRPr="0058427C">
        <w:rPr>
          <w:rFonts w:ascii="Times New Roman" w:hAnsi="Times New Roman" w:cs="Times New Roman"/>
          <w:b/>
          <w:i/>
          <w:sz w:val="28"/>
          <w:szCs w:val="28"/>
        </w:rPr>
        <w:t xml:space="preserve"> г.</w:t>
      </w:r>
      <w:r w:rsidRPr="0058427C">
        <w:rPr>
          <w:rFonts w:ascii="Times New Roman" w:hAnsi="Times New Roman" w:cs="Times New Roman"/>
          <w:b/>
          <w:i/>
          <w:sz w:val="28"/>
          <w:szCs w:val="28"/>
        </w:rPr>
        <w:t xml:space="preserve">) </w:t>
      </w:r>
      <w:r w:rsidR="003F5B51" w:rsidRPr="0058427C">
        <w:rPr>
          <w:rFonts w:ascii="Times New Roman" w:hAnsi="Times New Roman" w:cs="Times New Roman"/>
          <w:b/>
          <w:i/>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35. Жалоба, поступившая в Администрацию, в МФЦ, в </w:t>
      </w:r>
      <w:r w:rsidR="00DC63D5" w:rsidRPr="0058427C">
        <w:rPr>
          <w:rFonts w:ascii="Times New Roman" w:hAnsi="Times New Roman" w:cs="Times New Roman"/>
          <w:sz w:val="28"/>
          <w:szCs w:val="28"/>
        </w:rPr>
        <w:t>министерство</w:t>
      </w:r>
      <w:r w:rsidRPr="0058427C">
        <w:rPr>
          <w:rFonts w:ascii="Times New Roman" w:hAnsi="Times New Roman" w:cs="Times New Roman"/>
          <w:sz w:val="28"/>
          <w:szCs w:val="28"/>
        </w:rPr>
        <w:t xml:space="preserve"> </w:t>
      </w:r>
      <w:r w:rsidRPr="00CD7776">
        <w:rPr>
          <w:rFonts w:ascii="Times New Roman" w:hAnsi="Times New Roman" w:cs="Times New Roman"/>
          <w:sz w:val="28"/>
          <w:szCs w:val="28"/>
        </w:rPr>
        <w:t>цифрового развития Воронежской области, привлекаемые организации, подлежит рассмотрению в течение 15 раб</w:t>
      </w:r>
      <w:bookmarkStart w:id="10" w:name="_GoBack"/>
      <w:bookmarkEnd w:id="10"/>
      <w:r w:rsidRPr="00CD7776">
        <w:rPr>
          <w:rFonts w:ascii="Times New Roman" w:hAnsi="Times New Roman" w:cs="Times New Roman"/>
          <w:sz w:val="28"/>
          <w:szCs w:val="28"/>
        </w:rPr>
        <w:t xml:space="preserve">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DC63D5">
        <w:rPr>
          <w:rFonts w:ascii="Times New Roman" w:hAnsi="Times New Roman" w:cs="Times New Roman"/>
          <w:sz w:val="28"/>
          <w:szCs w:val="28"/>
        </w:rPr>
        <w:t xml:space="preserve"> </w:t>
      </w:r>
    </w:p>
    <w:p w:rsidR="0058427C" w:rsidRPr="0058427C" w:rsidRDefault="0058427C" w:rsidP="0058427C">
      <w:pPr>
        <w:spacing w:after="0" w:line="240" w:lineRule="auto"/>
        <w:ind w:firstLine="540"/>
        <w:jc w:val="both"/>
        <w:rPr>
          <w:rFonts w:ascii="Times New Roman" w:hAnsi="Times New Roman" w:cs="Times New Roman"/>
          <w:b/>
          <w:i/>
          <w:sz w:val="28"/>
          <w:szCs w:val="28"/>
        </w:rPr>
      </w:pPr>
      <w:bookmarkStart w:id="11" w:name="p43"/>
      <w:bookmarkEnd w:id="11"/>
      <w:r w:rsidRPr="0058427C">
        <w:rPr>
          <w:rFonts w:ascii="Times New Roman" w:hAnsi="Times New Roman" w:cs="Times New Roman"/>
          <w:b/>
          <w:i/>
          <w:sz w:val="28"/>
          <w:szCs w:val="28"/>
        </w:rPr>
        <w:t>(пункт в ред.</w:t>
      </w:r>
      <w:r>
        <w:rPr>
          <w:rFonts w:ascii="Times New Roman" w:hAnsi="Times New Roman" w:cs="Times New Roman"/>
          <w:b/>
          <w:i/>
          <w:sz w:val="28"/>
          <w:szCs w:val="28"/>
        </w:rPr>
        <w:t xml:space="preserve"> </w:t>
      </w:r>
      <w:r w:rsidRPr="0058427C">
        <w:rPr>
          <w:rFonts w:ascii="Times New Roman" w:hAnsi="Times New Roman" w:cs="Times New Roman"/>
          <w:b/>
          <w:i/>
          <w:sz w:val="28"/>
          <w:szCs w:val="28"/>
        </w:rPr>
        <w:t xml:space="preserve">сентябрь 2024 г.)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6C2A98" w:rsidRDefault="006C2A98" w:rsidP="00F54615">
      <w:pPr>
        <w:autoSpaceDE w:val="0"/>
        <w:autoSpaceDN w:val="0"/>
        <w:adjustRightInd w:val="0"/>
        <w:spacing w:after="0" w:line="240" w:lineRule="auto"/>
        <w:jc w:val="right"/>
        <w:outlineLvl w:val="1"/>
        <w:rPr>
          <w:rFonts w:ascii="Times New Roman" w:hAnsi="Times New Roman" w:cs="Times New Roman"/>
          <w:sz w:val="28"/>
          <w:szCs w:val="28"/>
        </w:rPr>
      </w:pPr>
    </w:p>
    <w:p w:rsidR="006C2A98" w:rsidRDefault="006C2A98" w:rsidP="00F54615">
      <w:pPr>
        <w:autoSpaceDE w:val="0"/>
        <w:autoSpaceDN w:val="0"/>
        <w:adjustRightInd w:val="0"/>
        <w:spacing w:after="0" w:line="240" w:lineRule="auto"/>
        <w:jc w:val="right"/>
        <w:outlineLvl w:val="1"/>
        <w:rPr>
          <w:rFonts w:ascii="Times New Roman" w:hAnsi="Times New Roman" w:cs="Times New Roman"/>
          <w:sz w:val="28"/>
          <w:szCs w:val="28"/>
        </w:rPr>
      </w:pPr>
    </w:p>
    <w:p w:rsidR="006C2A98" w:rsidRDefault="006C2A98"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 xml:space="preserve">Заявитель обратился с заявлением о перераспределении земель и (или) </w:t>
            </w:r>
            <w:r w:rsidRPr="00D32BED">
              <w:rPr>
                <w:rFonts w:ascii="Times New Roman" w:hAnsi="Times New Roman" w:cs="Times New Roman"/>
                <w:sz w:val="28"/>
                <w:szCs w:val="28"/>
              </w:rPr>
              <w:lastRenderedPageBreak/>
              <w:t>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6C2A98" w:rsidRDefault="006C2A98" w:rsidP="00897207">
      <w:pPr>
        <w:autoSpaceDE w:val="0"/>
        <w:autoSpaceDN w:val="0"/>
        <w:adjustRightInd w:val="0"/>
        <w:spacing w:after="0" w:line="240" w:lineRule="auto"/>
        <w:jc w:val="right"/>
        <w:outlineLvl w:val="1"/>
        <w:rPr>
          <w:rFonts w:ascii="Times New Roman" w:hAnsi="Times New Roman" w:cs="Times New Roman"/>
          <w:sz w:val="28"/>
          <w:szCs w:val="28"/>
        </w:rPr>
      </w:pPr>
    </w:p>
    <w:p w:rsidR="006C2A98" w:rsidRDefault="006C2A98"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lastRenderedPageBreak/>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w:t>
      </w:r>
      <w:r w:rsidRPr="00D32BED">
        <w:rPr>
          <w:rFonts w:ascii="Times New Roman" w:hAnsi="Times New Roman" w:cs="Times New Roman"/>
          <w:sz w:val="28"/>
          <w:szCs w:val="28"/>
        </w:rPr>
        <w:lastRenderedPageBreak/>
        <w:t>(земельные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w:t>
      </w:r>
      <w:r w:rsidRPr="00D32BED">
        <w:rPr>
          <w:rFonts w:ascii="Times New Roman" w:eastAsia="Times New Roman" w:hAnsi="Times New Roman" w:cs="Times New Roman"/>
          <w:sz w:val="28"/>
          <w:szCs w:val="28"/>
          <w:lang w:eastAsia="ru-RU"/>
        </w:rPr>
        <w:lastRenderedPageBreak/>
        <w:t>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w:t>
      </w:r>
      <w:r w:rsidRPr="00D32BED">
        <w:rPr>
          <w:rFonts w:ascii="Times New Roman" w:eastAsia="Times New Roman" w:hAnsi="Times New Roman" w:cs="Times New Roman"/>
          <w:sz w:val="28"/>
          <w:szCs w:val="28"/>
          <w:lang w:eastAsia="ru-RU"/>
        </w:rPr>
        <w:lastRenderedPageBreak/>
        <w:t>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направить в форме электронного документа в Личный кабинет на </w:t>
            </w:r>
            <w:r w:rsidRPr="00D32BED">
              <w:rPr>
                <w:rFonts w:ascii="Times New Roman" w:hAnsi="Times New Roman" w:cs="Times New Roman"/>
                <w:sz w:val="28"/>
                <w:szCs w:val="28"/>
              </w:rPr>
              <w:lastRenderedPageBreak/>
              <w:t>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w:t>
            </w:r>
            <w:r w:rsidRPr="00D32BED">
              <w:rPr>
                <w:rFonts w:ascii="Times New Roman" w:hAnsi="Times New Roman" w:cs="Times New Roman"/>
                <w:sz w:val="28"/>
                <w:szCs w:val="28"/>
              </w:rPr>
              <w:lastRenderedPageBreak/>
              <w:t xml:space="preserve">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Проведение </w:t>
            </w:r>
            <w:r w:rsidRPr="00D32BED">
              <w:rPr>
                <w:rFonts w:ascii="Times New Roman" w:hAnsi="Times New Roman" w:cs="Times New Roman"/>
                <w:sz w:val="28"/>
                <w:szCs w:val="28"/>
              </w:rPr>
              <w:lastRenderedPageBreak/>
              <w:t xml:space="preserve">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рабочий </w:t>
            </w:r>
            <w:r w:rsidRPr="00D32BED">
              <w:rPr>
                <w:rFonts w:ascii="Times New Roman" w:hAnsi="Times New Roman" w:cs="Times New Roman"/>
                <w:sz w:val="28"/>
                <w:szCs w:val="28"/>
              </w:rPr>
              <w:lastRenderedPageBreak/>
              <w:t>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w:t>
            </w:r>
            <w:r w:rsidRPr="00D32BED">
              <w:rPr>
                <w:rFonts w:ascii="Times New Roman" w:hAnsi="Times New Roman" w:cs="Times New Roman"/>
                <w:sz w:val="28"/>
                <w:szCs w:val="28"/>
              </w:rPr>
              <w:lastRenderedPageBreak/>
              <w:t xml:space="preserve">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w:t>
            </w:r>
            <w:r w:rsidRPr="00D32BED">
              <w:rPr>
                <w:rFonts w:ascii="Times New Roman" w:hAnsi="Times New Roman" w:cs="Times New Roman"/>
                <w:sz w:val="28"/>
                <w:szCs w:val="28"/>
              </w:rPr>
              <w:lastRenderedPageBreak/>
              <w:t>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основания </w:t>
            </w:r>
            <w:r w:rsidRPr="00D32BED">
              <w:rPr>
                <w:rFonts w:ascii="Times New Roman" w:hAnsi="Times New Roman" w:cs="Times New Roman"/>
                <w:sz w:val="28"/>
                <w:szCs w:val="28"/>
              </w:rPr>
              <w:lastRenderedPageBreak/>
              <w:t xml:space="preserve">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w:t>
            </w:r>
            <w:r w:rsidRPr="00D32BED">
              <w:rPr>
                <w:rFonts w:ascii="Times New Roman" w:hAnsi="Times New Roman" w:cs="Times New Roman"/>
                <w:sz w:val="28"/>
                <w:szCs w:val="28"/>
              </w:rPr>
              <w:lastRenderedPageBreak/>
              <w:t xml:space="preserve">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или об отказе в предоставлении </w:t>
            </w:r>
            <w:r w:rsidRPr="00D32BED">
              <w:rPr>
                <w:rFonts w:ascii="Times New Roman" w:hAnsi="Times New Roman" w:cs="Times New Roman"/>
                <w:sz w:val="28"/>
                <w:szCs w:val="28"/>
              </w:rPr>
              <w:lastRenderedPageBreak/>
              <w:t>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w:t>
            </w:r>
            <w:r w:rsidRPr="00D32BED">
              <w:rPr>
                <w:rFonts w:ascii="Times New Roman" w:hAnsi="Times New Roman" w:cs="Times New Roman"/>
                <w:sz w:val="28"/>
                <w:szCs w:val="28"/>
              </w:rPr>
              <w:lastRenderedPageBreak/>
              <w:t>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w:t>
            </w:r>
            <w:r w:rsidRPr="00D32BED">
              <w:rPr>
                <w:rFonts w:ascii="Times New Roman" w:hAnsi="Times New Roman" w:cs="Times New Roman"/>
                <w:sz w:val="28"/>
                <w:szCs w:val="28"/>
              </w:rPr>
              <w:lastRenderedPageBreak/>
              <w:t xml:space="preserve">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lastRenderedPageBreak/>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 xml:space="preserve">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3"/>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B56" w:rsidRDefault="00623B56" w:rsidP="00BE6795">
      <w:pPr>
        <w:spacing w:after="0" w:line="240" w:lineRule="auto"/>
      </w:pPr>
      <w:r>
        <w:separator/>
      </w:r>
    </w:p>
  </w:endnote>
  <w:endnote w:type="continuationSeparator" w:id="0">
    <w:p w:rsidR="00623B56" w:rsidRDefault="00623B56"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B56" w:rsidRDefault="00623B56" w:rsidP="00BE6795">
      <w:pPr>
        <w:spacing w:after="0" w:line="240" w:lineRule="auto"/>
      </w:pPr>
      <w:r>
        <w:separator/>
      </w:r>
    </w:p>
  </w:footnote>
  <w:footnote w:type="continuationSeparator" w:id="0">
    <w:p w:rsidR="00623B56" w:rsidRDefault="00623B56"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C423F8" w:rsidRDefault="00E00BBB">
        <w:pPr>
          <w:pStyle w:val="a9"/>
          <w:jc w:val="center"/>
        </w:pPr>
        <w:fldSimple w:instr="PAGE   \* MERGEFORMAT">
          <w:r w:rsidR="00947901">
            <w:rPr>
              <w:noProof/>
            </w:rPr>
            <w:t>2</w:t>
          </w:r>
        </w:fldSimple>
      </w:p>
    </w:sdtContent>
  </w:sdt>
  <w:p w:rsidR="00C423F8" w:rsidRDefault="00C423F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71AE4"/>
    <w:rsid w:val="00081FF9"/>
    <w:rsid w:val="000A2C00"/>
    <w:rsid w:val="000A4FEF"/>
    <w:rsid w:val="000B7DA0"/>
    <w:rsid w:val="000D040F"/>
    <w:rsid w:val="000E4ED8"/>
    <w:rsid w:val="001074AB"/>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4699"/>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13A6D"/>
    <w:rsid w:val="00443503"/>
    <w:rsid w:val="00452152"/>
    <w:rsid w:val="00454E7D"/>
    <w:rsid w:val="00461F15"/>
    <w:rsid w:val="00485027"/>
    <w:rsid w:val="004C7589"/>
    <w:rsid w:val="004C7F26"/>
    <w:rsid w:val="004E14EF"/>
    <w:rsid w:val="0050558C"/>
    <w:rsid w:val="00507D36"/>
    <w:rsid w:val="00513817"/>
    <w:rsid w:val="00523817"/>
    <w:rsid w:val="00540609"/>
    <w:rsid w:val="00544173"/>
    <w:rsid w:val="0056549F"/>
    <w:rsid w:val="0058427C"/>
    <w:rsid w:val="0059615B"/>
    <w:rsid w:val="00597D60"/>
    <w:rsid w:val="005D66D7"/>
    <w:rsid w:val="005E1A48"/>
    <w:rsid w:val="005F2F91"/>
    <w:rsid w:val="00623B56"/>
    <w:rsid w:val="00636CE7"/>
    <w:rsid w:val="006464AF"/>
    <w:rsid w:val="00651349"/>
    <w:rsid w:val="006556D9"/>
    <w:rsid w:val="00663928"/>
    <w:rsid w:val="00666C14"/>
    <w:rsid w:val="0067187C"/>
    <w:rsid w:val="00685C01"/>
    <w:rsid w:val="006B78FA"/>
    <w:rsid w:val="006C2A98"/>
    <w:rsid w:val="006C640B"/>
    <w:rsid w:val="006F5723"/>
    <w:rsid w:val="0070663D"/>
    <w:rsid w:val="007146A9"/>
    <w:rsid w:val="00716EEC"/>
    <w:rsid w:val="00717743"/>
    <w:rsid w:val="00723406"/>
    <w:rsid w:val="00730B9A"/>
    <w:rsid w:val="007544EC"/>
    <w:rsid w:val="00757820"/>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47901"/>
    <w:rsid w:val="009631D4"/>
    <w:rsid w:val="00964DB3"/>
    <w:rsid w:val="00977F65"/>
    <w:rsid w:val="009B29AA"/>
    <w:rsid w:val="009B6B44"/>
    <w:rsid w:val="009C03AF"/>
    <w:rsid w:val="009C687D"/>
    <w:rsid w:val="009E0AA8"/>
    <w:rsid w:val="00A0179C"/>
    <w:rsid w:val="00A02E5B"/>
    <w:rsid w:val="00A06D63"/>
    <w:rsid w:val="00A06E59"/>
    <w:rsid w:val="00A26DF6"/>
    <w:rsid w:val="00A44CF1"/>
    <w:rsid w:val="00A4587C"/>
    <w:rsid w:val="00A5033D"/>
    <w:rsid w:val="00A67234"/>
    <w:rsid w:val="00A718D5"/>
    <w:rsid w:val="00A778F5"/>
    <w:rsid w:val="00A83EF3"/>
    <w:rsid w:val="00A846A5"/>
    <w:rsid w:val="00A858B7"/>
    <w:rsid w:val="00AA348E"/>
    <w:rsid w:val="00AA49A7"/>
    <w:rsid w:val="00AC7183"/>
    <w:rsid w:val="00AD6226"/>
    <w:rsid w:val="00AE35AA"/>
    <w:rsid w:val="00AF0C0D"/>
    <w:rsid w:val="00B30474"/>
    <w:rsid w:val="00B35CFC"/>
    <w:rsid w:val="00B4693D"/>
    <w:rsid w:val="00B50767"/>
    <w:rsid w:val="00B5647A"/>
    <w:rsid w:val="00B74657"/>
    <w:rsid w:val="00B84D11"/>
    <w:rsid w:val="00B85172"/>
    <w:rsid w:val="00BA0FBD"/>
    <w:rsid w:val="00BA6F46"/>
    <w:rsid w:val="00BB7CD4"/>
    <w:rsid w:val="00BD3A9B"/>
    <w:rsid w:val="00BE0DBB"/>
    <w:rsid w:val="00BE49FD"/>
    <w:rsid w:val="00BE6795"/>
    <w:rsid w:val="00BE7848"/>
    <w:rsid w:val="00C40492"/>
    <w:rsid w:val="00C423F8"/>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C63D5"/>
    <w:rsid w:val="00DD19A1"/>
    <w:rsid w:val="00DE4069"/>
    <w:rsid w:val="00E00BBB"/>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61" Type="http://schemas.microsoft.com/office/2007/relationships/stylesWithEffects" Target="stylesWithEffects.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hyperlink" Target="https://kochetovskoe-r20.gosweb.gosuslugi.ru" TargetMode="Externa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33904-3040-466C-9FA5-B10D2926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Pages>
  <Words>23652</Words>
  <Characters>134822</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Kochetovka</cp:lastModifiedBy>
  <cp:revision>45</cp:revision>
  <cp:lastPrinted>2023-07-31T07:48:00Z</cp:lastPrinted>
  <dcterms:created xsi:type="dcterms:W3CDTF">2023-06-06T09:34:00Z</dcterms:created>
  <dcterms:modified xsi:type="dcterms:W3CDTF">2024-12-13T10:19:00Z</dcterms:modified>
</cp:coreProperties>
</file>