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C6" w:rsidRDefault="008957C6" w:rsidP="006A55A5">
      <w:pPr>
        <w:jc w:val="center"/>
        <w:rPr>
          <w:rFonts w:ascii="Times New Roman" w:hAnsi="Times New Roman"/>
          <w:color w:val="auto"/>
          <w:sz w:val="28"/>
          <w:szCs w:val="28"/>
        </w:rPr>
      </w:pP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8957C6" w:rsidP="006A55A5">
      <w:pPr>
        <w:jc w:val="center"/>
        <w:rPr>
          <w:rFonts w:ascii="Times New Roman" w:hAnsi="Times New Roman"/>
          <w:color w:val="auto"/>
          <w:sz w:val="28"/>
          <w:szCs w:val="28"/>
        </w:rPr>
      </w:pPr>
      <w:r>
        <w:rPr>
          <w:rFonts w:ascii="Times New Roman" w:hAnsi="Times New Roman"/>
          <w:color w:val="auto"/>
          <w:sz w:val="28"/>
          <w:szCs w:val="28"/>
        </w:rPr>
        <w:t xml:space="preserve">КОЧЕТОВСКОГО </w:t>
      </w:r>
      <w:r w:rsidR="006A55A5" w:rsidRPr="0015596A">
        <w:rPr>
          <w:rFonts w:ascii="Times New Roman" w:hAnsi="Times New Roman"/>
          <w:color w:val="auto"/>
          <w:sz w:val="28"/>
          <w:szCs w:val="28"/>
        </w:rPr>
        <w:t>СЕЛЬСКОГО</w:t>
      </w:r>
      <w:r>
        <w:rPr>
          <w:rFonts w:ascii="Times New Roman" w:hAnsi="Times New Roman"/>
          <w:color w:val="auto"/>
          <w:sz w:val="28"/>
          <w:szCs w:val="28"/>
        </w:rPr>
        <w:t xml:space="preserve"> </w:t>
      </w:r>
      <w:r w:rsidR="006A55A5" w:rsidRPr="0015596A">
        <w:rPr>
          <w:rFonts w:ascii="Times New Roman" w:hAnsi="Times New Roman"/>
          <w:color w:val="auto"/>
          <w:sz w:val="28"/>
          <w:szCs w:val="28"/>
        </w:rPr>
        <w:t>ПОСЕЛЕНИЯ</w:t>
      </w:r>
    </w:p>
    <w:p w:rsidR="006A55A5" w:rsidRPr="0015596A" w:rsidRDefault="008957C6" w:rsidP="006A55A5">
      <w:pPr>
        <w:jc w:val="center"/>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 МУНИЦИПАЛЬНОГО РАЙОНА 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w:t>
      </w:r>
      <w:r w:rsidR="00496B6C">
        <w:rPr>
          <w:rFonts w:ascii="Times New Roman" w:hAnsi="Times New Roman"/>
          <w:color w:val="auto"/>
        </w:rPr>
        <w:t>21</w:t>
      </w:r>
      <w:r w:rsidRPr="0015596A">
        <w:rPr>
          <w:rFonts w:ascii="Times New Roman" w:hAnsi="Times New Roman"/>
          <w:color w:val="auto"/>
        </w:rPr>
        <w:t xml:space="preserve">» </w:t>
      </w:r>
      <w:r w:rsidR="00496B6C">
        <w:rPr>
          <w:rFonts w:ascii="Times New Roman" w:hAnsi="Times New Roman"/>
          <w:color w:val="auto"/>
        </w:rPr>
        <w:t>ноября</w:t>
      </w:r>
      <w:r w:rsidRPr="0015596A">
        <w:rPr>
          <w:rFonts w:ascii="Times New Roman" w:hAnsi="Times New Roman"/>
          <w:color w:val="auto"/>
        </w:rPr>
        <w:t xml:space="preserve"> 2023 г.                                                                                           № </w:t>
      </w:r>
      <w:r w:rsidR="00496B6C">
        <w:rPr>
          <w:rFonts w:ascii="Times New Roman" w:hAnsi="Times New Roman"/>
          <w:color w:val="auto"/>
        </w:rPr>
        <w:t>79</w:t>
      </w:r>
    </w:p>
    <w:p w:rsidR="006A55A5" w:rsidRPr="008957C6" w:rsidRDefault="008957C6" w:rsidP="006A55A5">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с</w:t>
      </w:r>
      <w:r w:rsidRPr="008957C6">
        <w:rPr>
          <w:rFonts w:ascii="Times New Roman" w:hAnsi="Times New Roman" w:cs="Times New Roman"/>
          <w:b w:val="0"/>
          <w:sz w:val="24"/>
          <w:szCs w:val="24"/>
        </w:rPr>
        <w:t>. Кочетовка.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8957C6">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8957C6">
        <w:rPr>
          <w:rFonts w:ascii="Times New Roman" w:hAnsi="Times New Roman" w:cs="Times New Roman"/>
          <w:sz w:val="28"/>
          <w:szCs w:val="28"/>
        </w:rPr>
        <w:t xml:space="preserve">Кочетовского </w:t>
      </w:r>
      <w:r w:rsidRPr="0015596A">
        <w:rPr>
          <w:rFonts w:ascii="Times New Roman" w:hAnsi="Times New Roman" w:cs="Times New Roman"/>
          <w:sz w:val="28"/>
          <w:szCs w:val="28"/>
        </w:rPr>
        <w:t xml:space="preserve">сельского поселения </w:t>
      </w:r>
      <w:r w:rsidR="008957C6">
        <w:rPr>
          <w:rFonts w:ascii="Times New Roman" w:hAnsi="Times New Roman" w:cs="Times New Roman"/>
          <w:sz w:val="28"/>
          <w:szCs w:val="28"/>
        </w:rPr>
        <w:t xml:space="preserve">Хохольского </w:t>
      </w:r>
      <w:r w:rsidRPr="0015596A">
        <w:rPr>
          <w:rFonts w:ascii="Times New Roman" w:hAnsi="Times New Roman" w:cs="Times New Roman"/>
          <w:sz w:val="28"/>
          <w:szCs w:val="28"/>
        </w:rPr>
        <w:t xml:space="preserve">муниципального района </w:t>
      </w:r>
      <w:r w:rsidR="008957C6">
        <w:rPr>
          <w:rFonts w:ascii="Times New Roman" w:hAnsi="Times New Roman" w:cs="Times New Roman"/>
          <w:sz w:val="28"/>
          <w:szCs w:val="28"/>
        </w:rPr>
        <w:t xml:space="preserve"> </w:t>
      </w: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8957C6">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957C6">
        <w:t xml:space="preserve">Кочетовского </w:t>
      </w:r>
      <w:r w:rsidRPr="0015596A">
        <w:t xml:space="preserve"> поселения </w:t>
      </w:r>
      <w:r w:rsidR="008957C6">
        <w:t>Хохольского</w:t>
      </w:r>
      <w:r w:rsidRPr="0015596A">
        <w:t xml:space="preserve"> муниципального района Воронежской области администрация </w:t>
      </w:r>
      <w:r w:rsidR="008957C6">
        <w:t xml:space="preserve">Кочетовского </w:t>
      </w:r>
      <w:r w:rsidR="008957C6" w:rsidRPr="0015596A">
        <w:t xml:space="preserve"> поселения </w:t>
      </w:r>
      <w:r w:rsidR="008957C6">
        <w:t>Хохольского</w:t>
      </w:r>
      <w:r w:rsidR="008957C6" w:rsidRPr="0015596A">
        <w:t xml:space="preserve"> муниципального района Воронежской области</w:t>
      </w:r>
      <w:r w:rsidR="008957C6">
        <w:t>.</w:t>
      </w: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8957C6" w:rsidRPr="008957C6">
        <w:rPr>
          <w:rFonts w:ascii="Times New Roman" w:hAnsi="Times New Roman" w:cs="Times New Roman"/>
          <w:sz w:val="28"/>
          <w:szCs w:val="28"/>
        </w:rPr>
        <w:t xml:space="preserve">Кочетовского  поселения Хохольского муниципального района Воронежской области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8957C6" w:rsidRPr="008957C6">
        <w:rPr>
          <w:rFonts w:ascii="Times New Roman" w:hAnsi="Times New Roman" w:cs="Times New Roman"/>
          <w:sz w:val="28"/>
          <w:szCs w:val="28"/>
        </w:rPr>
        <w:t>Кочетовского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EA7852">
        <w:rPr>
          <w:rFonts w:ascii="Times New Roman" w:hAnsi="Times New Roman" w:cs="Times New Roman"/>
          <w:color w:val="auto"/>
          <w:sz w:val="28"/>
          <w:szCs w:val="28"/>
        </w:rPr>
        <w:t>01</w:t>
      </w:r>
      <w:r w:rsidRPr="0015596A">
        <w:rPr>
          <w:rFonts w:ascii="Times New Roman" w:hAnsi="Times New Roman" w:cs="Times New Roman"/>
          <w:color w:val="auto"/>
          <w:sz w:val="28"/>
          <w:szCs w:val="28"/>
        </w:rPr>
        <w:t>»</w:t>
      </w:r>
      <w:r w:rsidR="0063044F">
        <w:rPr>
          <w:rFonts w:ascii="Times New Roman" w:hAnsi="Times New Roman" w:cs="Times New Roman"/>
          <w:color w:val="auto"/>
          <w:sz w:val="28"/>
          <w:szCs w:val="28"/>
        </w:rPr>
        <w:t xml:space="preserve"> 0</w:t>
      </w:r>
      <w:r w:rsidR="00EA7852">
        <w:rPr>
          <w:rFonts w:ascii="Times New Roman" w:hAnsi="Times New Roman" w:cs="Times New Roman"/>
          <w:color w:val="auto"/>
          <w:sz w:val="28"/>
          <w:szCs w:val="28"/>
        </w:rPr>
        <w:t>7</w:t>
      </w:r>
      <w:r w:rsidR="0063044F">
        <w:rPr>
          <w:rFonts w:ascii="Times New Roman" w:hAnsi="Times New Roman" w:cs="Times New Roman"/>
          <w:color w:val="auto"/>
          <w:sz w:val="28"/>
          <w:szCs w:val="28"/>
        </w:rPr>
        <w:t>.2016</w:t>
      </w:r>
      <w:r w:rsidRPr="0015596A">
        <w:rPr>
          <w:rFonts w:ascii="Times New Roman" w:hAnsi="Times New Roman" w:cs="Times New Roman"/>
          <w:color w:val="auto"/>
          <w:sz w:val="28"/>
          <w:szCs w:val="28"/>
        </w:rPr>
        <w:t xml:space="preserve"> г. № </w:t>
      </w:r>
      <w:r w:rsidR="00EA7852">
        <w:rPr>
          <w:rFonts w:ascii="Times New Roman" w:hAnsi="Times New Roman" w:cs="Times New Roman"/>
          <w:color w:val="auto"/>
          <w:sz w:val="28"/>
          <w:szCs w:val="28"/>
        </w:rPr>
        <w:t>59</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392E7A">
        <w:rPr>
          <w:rFonts w:ascii="Times New Roman" w:hAnsi="Times New Roman" w:cs="Times New Roman"/>
          <w:color w:val="auto"/>
          <w:sz w:val="28"/>
          <w:szCs w:val="28"/>
        </w:rPr>
        <w:t xml:space="preserve">Принятие </w:t>
      </w:r>
      <w:r w:rsidR="000D308B" w:rsidRPr="0015596A">
        <w:rPr>
          <w:rFonts w:ascii="Times New Roman" w:hAnsi="Times New Roman" w:cs="Times New Roman"/>
          <w:color w:val="auto"/>
          <w:sz w:val="28"/>
          <w:szCs w:val="28"/>
        </w:rPr>
        <w:t>на учет</w:t>
      </w:r>
      <w:r w:rsidR="00392E7A">
        <w:rPr>
          <w:rFonts w:ascii="Times New Roman" w:hAnsi="Times New Roman" w:cs="Times New Roman"/>
          <w:color w:val="auto"/>
          <w:sz w:val="28"/>
          <w:szCs w:val="28"/>
        </w:rPr>
        <w:t xml:space="preserve"> граждан</w:t>
      </w:r>
      <w:r w:rsidR="000D308B" w:rsidRPr="0015596A">
        <w:rPr>
          <w:rFonts w:ascii="Times New Roman" w:hAnsi="Times New Roman" w:cs="Times New Roman"/>
          <w:color w:val="auto"/>
          <w:sz w:val="28"/>
          <w:szCs w:val="28"/>
        </w:rPr>
        <w:t xml:space="preserve"> </w:t>
      </w:r>
      <w:r w:rsidR="00392E7A">
        <w:rPr>
          <w:rFonts w:ascii="Times New Roman" w:hAnsi="Times New Roman" w:cs="Times New Roman"/>
          <w:color w:val="auto"/>
          <w:sz w:val="28"/>
          <w:szCs w:val="28"/>
        </w:rPr>
        <w:t>,претендующим на бесплатное</w:t>
      </w:r>
      <w:r w:rsidR="000D308B" w:rsidRPr="0015596A">
        <w:rPr>
          <w:rFonts w:ascii="Times New Roman" w:hAnsi="Times New Roman" w:cs="Times New Roman"/>
          <w:color w:val="auto"/>
          <w:sz w:val="28"/>
          <w:szCs w:val="28"/>
        </w:rPr>
        <w:t xml:space="preserve"> предоставление земельных участков</w:t>
      </w:r>
      <w:r w:rsidR="00392E7A">
        <w:rPr>
          <w:rFonts w:ascii="Times New Roman" w:hAnsi="Times New Roman" w:cs="Times New Roman"/>
          <w:color w:val="auto"/>
          <w:sz w:val="28"/>
          <w:szCs w:val="28"/>
        </w:rPr>
        <w:t>»</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392E7A">
        <w:rPr>
          <w:rFonts w:ascii="Times New Roman" w:hAnsi="Times New Roman" w:cs="Times New Roman"/>
          <w:color w:val="auto"/>
          <w:sz w:val="28"/>
          <w:szCs w:val="28"/>
        </w:rPr>
        <w:t>16</w:t>
      </w:r>
      <w:r w:rsidRPr="0015596A">
        <w:rPr>
          <w:rFonts w:ascii="Times New Roman" w:hAnsi="Times New Roman" w:cs="Times New Roman"/>
          <w:color w:val="auto"/>
          <w:sz w:val="28"/>
          <w:szCs w:val="28"/>
        </w:rPr>
        <w:t>»</w:t>
      </w:r>
      <w:r w:rsidR="00392E7A">
        <w:rPr>
          <w:rFonts w:ascii="Times New Roman" w:hAnsi="Times New Roman" w:cs="Times New Roman"/>
          <w:color w:val="auto"/>
          <w:sz w:val="28"/>
          <w:szCs w:val="28"/>
        </w:rPr>
        <w:t>11.2017</w:t>
      </w:r>
      <w:r w:rsidRPr="0015596A">
        <w:rPr>
          <w:rFonts w:ascii="Times New Roman" w:hAnsi="Times New Roman" w:cs="Times New Roman"/>
          <w:color w:val="auto"/>
          <w:sz w:val="28"/>
          <w:szCs w:val="28"/>
        </w:rPr>
        <w:t>г. №</w:t>
      </w:r>
      <w:r w:rsidR="00392E7A">
        <w:rPr>
          <w:rFonts w:ascii="Times New Roman" w:hAnsi="Times New Roman" w:cs="Times New Roman"/>
          <w:color w:val="auto"/>
          <w:sz w:val="28"/>
          <w:szCs w:val="28"/>
        </w:rPr>
        <w:t>55</w:t>
      </w:r>
      <w:r w:rsidRPr="0015596A">
        <w:rPr>
          <w:rFonts w:ascii="Times New Roman" w:hAnsi="Times New Roman" w:cs="Times New Roman"/>
          <w:color w:val="auto"/>
          <w:sz w:val="28"/>
          <w:szCs w:val="28"/>
        </w:rPr>
        <w:t xml:space="preserve"> «О внесении изменений в постановление </w:t>
      </w:r>
      <w:r w:rsidRPr="0015596A">
        <w:rPr>
          <w:rFonts w:ascii="Times New Roman" w:hAnsi="Times New Roman" w:cs="Times New Roman"/>
          <w:color w:val="auto"/>
          <w:sz w:val="28"/>
          <w:szCs w:val="28"/>
        </w:rPr>
        <w:lastRenderedPageBreak/>
        <w:t xml:space="preserve">администрации </w:t>
      </w:r>
      <w:r w:rsidR="008957C6" w:rsidRPr="008957C6">
        <w:rPr>
          <w:rFonts w:ascii="Times New Roman" w:hAnsi="Times New Roman" w:cs="Times New Roman"/>
          <w:sz w:val="28"/>
          <w:szCs w:val="28"/>
        </w:rPr>
        <w:t>Кочетовского  поселения Хохольского муниципального района Воронежской области</w:t>
      </w:r>
      <w:r w:rsidR="008957C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по предоставлению Муниципальной услуги </w:t>
      </w:r>
      <w:r w:rsidR="00392E7A" w:rsidRPr="0015596A">
        <w:rPr>
          <w:rFonts w:ascii="Times New Roman" w:hAnsi="Times New Roman" w:cs="Times New Roman"/>
          <w:color w:val="auto"/>
          <w:sz w:val="28"/>
          <w:szCs w:val="28"/>
        </w:rPr>
        <w:t>«</w:t>
      </w:r>
      <w:r w:rsidR="00392E7A">
        <w:rPr>
          <w:rFonts w:ascii="Times New Roman" w:hAnsi="Times New Roman" w:cs="Times New Roman"/>
          <w:color w:val="auto"/>
          <w:sz w:val="28"/>
          <w:szCs w:val="28"/>
        </w:rPr>
        <w:t xml:space="preserve">Принятие </w:t>
      </w:r>
      <w:r w:rsidR="00392E7A" w:rsidRPr="0015596A">
        <w:rPr>
          <w:rFonts w:ascii="Times New Roman" w:hAnsi="Times New Roman" w:cs="Times New Roman"/>
          <w:color w:val="auto"/>
          <w:sz w:val="28"/>
          <w:szCs w:val="28"/>
        </w:rPr>
        <w:t>на учет</w:t>
      </w:r>
      <w:r w:rsidR="00392E7A">
        <w:rPr>
          <w:rFonts w:ascii="Times New Roman" w:hAnsi="Times New Roman" w:cs="Times New Roman"/>
          <w:color w:val="auto"/>
          <w:sz w:val="28"/>
          <w:szCs w:val="28"/>
        </w:rPr>
        <w:t xml:space="preserve"> граждан</w:t>
      </w:r>
      <w:r w:rsidR="00392E7A" w:rsidRPr="0015596A">
        <w:rPr>
          <w:rFonts w:ascii="Times New Roman" w:hAnsi="Times New Roman" w:cs="Times New Roman"/>
          <w:color w:val="auto"/>
          <w:sz w:val="28"/>
          <w:szCs w:val="28"/>
        </w:rPr>
        <w:t xml:space="preserve"> </w:t>
      </w:r>
      <w:r w:rsidR="00392E7A">
        <w:rPr>
          <w:rFonts w:ascii="Times New Roman" w:hAnsi="Times New Roman" w:cs="Times New Roman"/>
          <w:color w:val="auto"/>
          <w:sz w:val="28"/>
          <w:szCs w:val="28"/>
        </w:rPr>
        <w:t>,претендующим на бесплатное</w:t>
      </w:r>
      <w:r w:rsidR="00392E7A" w:rsidRPr="0015596A">
        <w:rPr>
          <w:rFonts w:ascii="Times New Roman" w:hAnsi="Times New Roman" w:cs="Times New Roman"/>
          <w:color w:val="auto"/>
          <w:sz w:val="28"/>
          <w:szCs w:val="28"/>
        </w:rPr>
        <w:t xml:space="preserve"> предоставление земельных участков</w:t>
      </w:r>
      <w:r w:rsidR="00392E7A">
        <w:rPr>
          <w:rFonts w:ascii="Times New Roman" w:hAnsi="Times New Roman" w:cs="Times New Roman"/>
          <w:color w:val="auto"/>
          <w:sz w:val="28"/>
          <w:szCs w:val="28"/>
        </w:rPr>
        <w:t>»</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p w:rsidR="0042007C" w:rsidRDefault="0042007C" w:rsidP="0042007C">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Кочетовского </w:t>
      </w:r>
    </w:p>
    <w:p w:rsidR="004B4084" w:rsidRPr="0015596A" w:rsidRDefault="0042007C" w:rsidP="0042007C">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t>А.И. Минаков</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p>
    <w:p w:rsidR="0042007C" w:rsidRDefault="0042007C" w:rsidP="00EF3BB3">
      <w:pPr>
        <w:ind w:left="6237"/>
        <w:rPr>
          <w:rFonts w:ascii="Times New Roman" w:hAnsi="Times New Roman"/>
          <w:color w:val="auto"/>
          <w:sz w:val="28"/>
          <w:szCs w:val="28"/>
        </w:rPr>
      </w:pPr>
      <w:r>
        <w:rPr>
          <w:rFonts w:ascii="Times New Roman" w:hAnsi="Times New Roman"/>
          <w:color w:val="auto"/>
          <w:sz w:val="28"/>
          <w:szCs w:val="28"/>
        </w:rPr>
        <w:t xml:space="preserve">           </w:t>
      </w:r>
    </w:p>
    <w:p w:rsidR="00392E7A" w:rsidRDefault="00392E7A" w:rsidP="00EF3BB3">
      <w:pPr>
        <w:ind w:left="6237"/>
        <w:rPr>
          <w:rFonts w:ascii="Times New Roman" w:hAnsi="Times New Roman"/>
          <w:color w:val="auto"/>
          <w:sz w:val="28"/>
          <w:szCs w:val="28"/>
        </w:rPr>
      </w:pPr>
    </w:p>
    <w:p w:rsidR="00392E7A" w:rsidRDefault="00392E7A"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42007C" w:rsidP="0042007C">
      <w:pPr>
        <w:ind w:left="6237"/>
        <w:rPr>
          <w:rFonts w:ascii="Times New Roman" w:hAnsi="Times New Roman"/>
          <w:color w:val="auto"/>
          <w:sz w:val="28"/>
          <w:szCs w:val="28"/>
        </w:rPr>
      </w:pPr>
      <w:r>
        <w:rPr>
          <w:rFonts w:ascii="Times New Roman" w:hAnsi="Times New Roman"/>
          <w:color w:val="auto"/>
          <w:sz w:val="28"/>
          <w:szCs w:val="28"/>
        </w:rPr>
        <w:t xml:space="preserve">Кочетовского сельского </w:t>
      </w:r>
      <w:r w:rsidR="006A55A5" w:rsidRPr="0015596A">
        <w:rPr>
          <w:rFonts w:ascii="Times New Roman" w:hAnsi="Times New Roman"/>
          <w:color w:val="auto"/>
          <w:sz w:val="28"/>
          <w:szCs w:val="28"/>
        </w:rPr>
        <w:t xml:space="preserve"> поселения </w:t>
      </w: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 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w:t>
      </w:r>
      <w:r w:rsidR="00496B6C">
        <w:rPr>
          <w:rFonts w:ascii="Times New Roman" w:hAnsi="Times New Roman"/>
          <w:color w:val="auto"/>
          <w:sz w:val="28"/>
          <w:szCs w:val="28"/>
        </w:rPr>
        <w:t>21</w:t>
      </w:r>
      <w:r w:rsidR="006A55A5" w:rsidRPr="0015596A">
        <w:rPr>
          <w:rFonts w:ascii="Times New Roman" w:hAnsi="Times New Roman"/>
          <w:color w:val="auto"/>
          <w:sz w:val="28"/>
          <w:szCs w:val="28"/>
        </w:rPr>
        <w:t>»</w:t>
      </w:r>
      <w:r w:rsidR="00496B6C">
        <w:rPr>
          <w:rFonts w:ascii="Times New Roman" w:hAnsi="Times New Roman"/>
          <w:color w:val="auto"/>
          <w:sz w:val="28"/>
          <w:szCs w:val="28"/>
        </w:rPr>
        <w:t xml:space="preserve">ноября </w:t>
      </w:r>
      <w:r w:rsidR="006A55A5" w:rsidRPr="0015596A">
        <w:rPr>
          <w:rFonts w:ascii="Times New Roman" w:hAnsi="Times New Roman"/>
          <w:color w:val="auto"/>
          <w:sz w:val="28"/>
          <w:szCs w:val="28"/>
        </w:rPr>
        <w:t xml:space="preserve">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xml:space="preserve">№ </w:t>
      </w:r>
      <w:r w:rsidR="00496B6C">
        <w:rPr>
          <w:rFonts w:ascii="Times New Roman" w:hAnsi="Times New Roman"/>
          <w:color w:val="auto"/>
          <w:sz w:val="28"/>
          <w:szCs w:val="28"/>
        </w:rPr>
        <w:t>79</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42007C">
        <w:rPr>
          <w:b/>
          <w:i w:val="0"/>
          <w:sz w:val="28"/>
          <w:szCs w:val="28"/>
        </w:rPr>
        <w:t xml:space="preserve">Кочетовского </w:t>
      </w:r>
      <w:r w:rsidRPr="0015596A">
        <w:rPr>
          <w:b/>
          <w:i w:val="0"/>
          <w:sz w:val="28"/>
          <w:szCs w:val="28"/>
        </w:rPr>
        <w:t xml:space="preserve">сельского поселения </w:t>
      </w:r>
      <w:r w:rsidR="0042007C">
        <w:rPr>
          <w:b/>
          <w:i w:val="0"/>
          <w:sz w:val="28"/>
          <w:szCs w:val="28"/>
        </w:rPr>
        <w:t xml:space="preserve">Хохольского </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2007C">
        <w:t xml:space="preserve">Кочетовского </w:t>
      </w:r>
      <w:r w:rsidRPr="0015596A">
        <w:t xml:space="preserve">сельского поселения </w:t>
      </w:r>
      <w:r w:rsidR="0042007C">
        <w:t>Хохольского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2007C" w:rsidRPr="0042007C">
        <w:rPr>
          <w:rFonts w:ascii="Times New Roman" w:hAnsi="Times New Roman"/>
          <w:sz w:val="28"/>
          <w:szCs w:val="28"/>
        </w:rPr>
        <w:t>Кочетовского сельского поселения Хохольского муниципального района Воронежской области</w:t>
      </w:r>
      <w:r w:rsidR="0042007C" w:rsidRPr="0015596A">
        <w:t xml:space="preserve"> </w:t>
      </w:r>
      <w:r w:rsidRPr="0015596A">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42007C" w:rsidRPr="0042007C">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66761A">
        <w:rPr>
          <w:rFonts w:ascii="Times New Roman" w:hAnsi="Times New Roman" w:cs="Times New Roman"/>
          <w:color w:val="auto"/>
          <w:spacing w:val="7"/>
          <w:sz w:val="28"/>
          <w:szCs w:val="28"/>
        </w:rPr>
        <w:t xml:space="preserve">Кочетовского сельского поселения </w:t>
      </w:r>
      <w:r w:rsidR="0066761A" w:rsidRPr="0066761A">
        <w:rPr>
          <w:rFonts w:ascii="Times New Roman" w:hAnsi="Times New Roman" w:cs="Times New Roman"/>
          <w:sz w:val="28"/>
          <w:szCs w:val="28"/>
        </w:rPr>
        <w:t>https://admkochetovka.ru/</w:t>
      </w:r>
      <w:r w:rsidR="0066761A" w:rsidRPr="00F65D74">
        <w:t xml:space="preserve"> </w:t>
      </w:r>
      <w:r w:rsidR="0066761A">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4447B">
        <w:t xml:space="preserve">Кочетовского </w:t>
      </w:r>
      <w:r w:rsidR="00F4447B" w:rsidRPr="0015596A">
        <w:t xml:space="preserve">сельского поселения </w:t>
      </w:r>
      <w:r w:rsidR="00F4447B">
        <w:t>Хохольского</w:t>
      </w:r>
      <w:r w:rsidR="00F4447B" w:rsidRPr="0015596A">
        <w:t xml:space="preserve"> муниципального района Воронежской области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15596A">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F4447B">
        <w:t xml:space="preserve">Кочетовского </w:t>
      </w:r>
      <w:r w:rsidR="00F4447B" w:rsidRPr="0015596A">
        <w:t xml:space="preserve">сельского поселения </w:t>
      </w:r>
      <w:r w:rsidR="00F4447B">
        <w:t>Хохольского</w:t>
      </w:r>
      <w:r w:rsidR="00F4447B" w:rsidRPr="0015596A">
        <w:t xml:space="preserve"> муниципального района Воронежской области</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r w:rsidR="00B60D13">
        <w:t xml:space="preserve">Кочетовского сельского поселения Хохольского муниципального района </w:t>
      </w:r>
      <w:r w:rsidRPr="0015596A">
        <w:t>муниципальных услуг»</w:t>
      </w:r>
      <w:r w:rsidR="00B60D13">
        <w:t xml:space="preserve"> от </w:t>
      </w:r>
      <w:r w:rsidR="00E8438A">
        <w:t>10.10.2023 года</w:t>
      </w:r>
      <w:r w:rsidR="00B60D13">
        <w:t xml:space="preserve"> № </w:t>
      </w:r>
      <w:r w:rsidR="00E8438A">
        <w:t>67</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F4447B">
        <w:t xml:space="preserve">Кочетовского </w:t>
      </w:r>
      <w:r w:rsidR="00F4447B" w:rsidRPr="0015596A">
        <w:t xml:space="preserve">сельского поселения </w:t>
      </w:r>
      <w:r w:rsidR="00F4447B">
        <w:t>Хохольского</w:t>
      </w:r>
      <w:r w:rsidR="00F4447B" w:rsidRPr="0015596A">
        <w:t xml:space="preserve"> муниципального района Воронежской области </w:t>
      </w:r>
      <w:r w:rsidR="0020557C" w:rsidRPr="0015596A">
        <w:t xml:space="preserve">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lastRenderedPageBreak/>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60D13" w:rsidRPr="00B60D13">
        <w:rPr>
          <w:sz w:val="28"/>
          <w:szCs w:val="28"/>
        </w:rPr>
        <w:t>https://admkochetovka.ru/munusluga/</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w:t>
      </w:r>
      <w:r w:rsidR="003B7352">
        <w:rPr>
          <w:rFonts w:ascii="Times New Roman" w:hAnsi="Times New Roman" w:cs="Times New Roman"/>
          <w:bCs/>
          <w:color w:val="auto"/>
          <w:sz w:val="28"/>
          <w:szCs w:val="28"/>
        </w:rPr>
        <w:t xml:space="preserve">муниципальными правовыми актами администрации Кочетовского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а) изменение требований нормативных правовых актов, касающихся </w:t>
      </w:r>
      <w:r w:rsidRPr="0015596A">
        <w:rPr>
          <w:rFonts w:ascii="Times New Roman" w:eastAsia="Calibri" w:hAnsi="Times New Roman" w:cs="Times New Roman"/>
          <w:color w:val="auto"/>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11.1.3. Предоставленные Заявителем документы содержат подчистки и </w:t>
      </w:r>
      <w:r w:rsidRPr="0015596A">
        <w:rPr>
          <w:rFonts w:ascii="Times New Roman" w:hAnsi="Times New Roman" w:cs="Times New Roman"/>
          <w:bCs/>
          <w:color w:val="auto"/>
          <w:sz w:val="28"/>
          <w:szCs w:val="28"/>
        </w:rPr>
        <w:lastRenderedPageBreak/>
        <w:t>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lastRenderedPageBreak/>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w:t>
      </w:r>
      <w:r w:rsidRPr="0015596A">
        <w:rPr>
          <w:rFonts w:ascii="Times New Roman" w:hAnsi="Times New Roman" w:cs="Times New Roman"/>
          <w:color w:val="auto"/>
          <w:sz w:val="28"/>
          <w:szCs w:val="28"/>
        </w:rPr>
        <w:lastRenderedPageBreak/>
        <w:t>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15596A">
        <w:rPr>
          <w:rFonts w:ascii="Times New Roman" w:hAnsi="Times New Roman" w:cs="Times New Roman"/>
          <w:color w:val="auto"/>
          <w:sz w:val="28"/>
          <w:szCs w:val="28"/>
        </w:rPr>
        <w:lastRenderedPageBreak/>
        <w:t>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18.6. Требования к форматам заявлений и иных документов, представляемых в </w:t>
      </w:r>
      <w:r w:rsidRPr="0015596A">
        <w:rPr>
          <w:rFonts w:ascii="Times New Roman" w:hAnsi="Times New Roman" w:cs="Times New Roman"/>
          <w:color w:val="auto"/>
          <w:sz w:val="28"/>
          <w:szCs w:val="28"/>
        </w:rPr>
        <w:lastRenderedPageBreak/>
        <w:t>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w:t>
      </w:r>
      <w:r w:rsidR="00CD6F3C" w:rsidRPr="0015596A">
        <w:rPr>
          <w:rFonts w:ascii="Times New Roman" w:eastAsiaTheme="minorHAnsi" w:hAnsi="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 xml:space="preserve">в рамках межведомственного взаимодействия </w:t>
      </w:r>
      <w:r w:rsidR="00CD6F3C" w:rsidRPr="0015596A">
        <w:rPr>
          <w:rFonts w:ascii="Times New Roman" w:eastAsia="SimSun" w:hAnsi="Times New Roman" w:cs="Times New Roman"/>
          <w:color w:val="auto"/>
          <w:sz w:val="28"/>
          <w:szCs w:val="28"/>
        </w:rPr>
        <w:lastRenderedPageBreak/>
        <w:t>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администрации </w:t>
      </w:r>
      <w:r w:rsidR="003B7352">
        <w:rPr>
          <w:rFonts w:ascii="Times New Roman" w:hAnsi="Times New Roman" w:cs="Times New Roman"/>
          <w:color w:val="auto"/>
          <w:sz w:val="28"/>
          <w:szCs w:val="28"/>
        </w:rPr>
        <w:t xml:space="preserve">Кочетовского </w:t>
      </w:r>
      <w:r w:rsidRPr="0015596A">
        <w:rPr>
          <w:rFonts w:ascii="Times New Roman" w:hAnsi="Times New Roman" w:cs="Times New Roman"/>
          <w:color w:val="auto"/>
          <w:sz w:val="28"/>
          <w:szCs w:val="28"/>
        </w:rPr>
        <w:t xml:space="preserve">сельского поселения </w:t>
      </w:r>
      <w:r w:rsidR="003B7352">
        <w:rPr>
          <w:rFonts w:ascii="Times New Roman" w:hAnsi="Times New Roman" w:cs="Times New Roman"/>
          <w:color w:val="auto"/>
          <w:sz w:val="28"/>
          <w:szCs w:val="28"/>
        </w:rPr>
        <w:t>Хохольского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r w:rsidR="003B7352">
        <w:t>(</w:t>
      </w:r>
      <w:r w:rsidRPr="0015596A">
        <w:t xml:space="preserve">в </w:t>
      </w:r>
      <w:r w:rsidRPr="0015596A">
        <w:lastRenderedPageBreak/>
        <w:t>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lastRenderedPageBreak/>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15596A">
        <w:rPr>
          <w:rFonts w:ascii="Times New Roman" w:hAnsi="Times New Roman"/>
          <w:color w:val="auto"/>
          <w:sz w:val="28"/>
          <w:szCs w:val="28"/>
        </w:rPr>
        <w:lastRenderedPageBreak/>
        <w:t xml:space="preserve">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B7352">
        <w:t xml:space="preserve">Кочетовского </w:t>
      </w:r>
      <w:r w:rsidRPr="0015596A">
        <w:t xml:space="preserve">сельского поселения </w:t>
      </w:r>
      <w:r w:rsidR="003B7352">
        <w:lastRenderedPageBreak/>
        <w:t>Хохольского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34CBF" w:rsidRPr="003B7352">
        <w:rPr>
          <w:sz w:val="28"/>
          <w:szCs w:val="28"/>
        </w:rPr>
        <w:t xml:space="preserve">актов </w:t>
      </w:r>
      <w:r w:rsidR="003B7352" w:rsidRPr="003B7352">
        <w:rPr>
          <w:sz w:val="28"/>
          <w:szCs w:val="28"/>
        </w:rPr>
        <w:t>Кочетовского сельского поселения Хохольского муниципального района Воронежской области</w:t>
      </w:r>
      <w:r w:rsidR="003B7352" w:rsidRPr="0015596A">
        <w:rPr>
          <w:sz w:val="28"/>
          <w:szCs w:val="28"/>
        </w:rPr>
        <w:t xml:space="preserve">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r w:rsidR="00034CBF" w:rsidRPr="00D91C5A">
        <w:rPr>
          <w:rFonts w:ascii="Times New Roman" w:hAnsi="Times New Roman"/>
          <w:spacing w:val="7"/>
          <w:sz w:val="28"/>
          <w:szCs w:val="28"/>
        </w:rPr>
        <w:lastRenderedPageBreak/>
        <w:t>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90048">
        <w:rPr>
          <w:rFonts w:ascii="Times New Roman" w:hAnsi="Times New Roman" w:cs="Times New Roman"/>
          <w:color w:val="auto"/>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990048">
        <w:rPr>
          <w:rFonts w:ascii="Times New Roman" w:hAnsi="Times New Roman" w:cs="Times New Roman"/>
          <w:color w:val="auto"/>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990048">
        <w:rPr>
          <w:rFonts w:ascii="Times New Roman" w:hAnsi="Times New Roman" w:cs="Times New Roman"/>
          <w:color w:val="auto"/>
          <w:sz w:val="28"/>
          <w:szCs w:val="28"/>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90048" w:rsidRPr="00990048">
        <w:rPr>
          <w:rFonts w:ascii="Times New Roman" w:hAnsi="Times New Roman" w:cs="Times New Roman"/>
          <w:color w:val="auto"/>
          <w:sz w:val="28"/>
          <w:szCs w:val="28"/>
        </w:rPr>
        <w:lastRenderedPageBreak/>
        <w:t xml:space="preserve">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lastRenderedPageBreak/>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lastRenderedPageBreak/>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w:t>
      </w:r>
      <w:r w:rsidRPr="0015596A">
        <w:rPr>
          <w:rFonts w:ascii="Times New Roman" w:hAnsi="Times New Roman" w:cs="Times New Roman"/>
          <w:color w:val="auto"/>
        </w:rPr>
        <w:lastRenderedPageBreak/>
        <w:t xml:space="preserve">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BA" w:rsidRDefault="00E173BA">
      <w:r>
        <w:separator/>
      </w:r>
    </w:p>
  </w:endnote>
  <w:endnote w:type="continuationSeparator" w:id="0">
    <w:p w:rsidR="00E173BA" w:rsidRDefault="00E17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BA" w:rsidRDefault="00E173BA">
      <w:r>
        <w:separator/>
      </w:r>
    </w:p>
  </w:footnote>
  <w:footnote w:type="continuationSeparator" w:id="0">
    <w:p w:rsidR="00E173BA" w:rsidRDefault="00E17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1A" w:rsidRDefault="0066761A">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1A" w:rsidRDefault="0066761A">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1A" w:rsidRDefault="0066761A">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66761A" w:rsidRDefault="00E63108">
        <w:pPr>
          <w:pStyle w:val="af0"/>
          <w:jc w:val="center"/>
        </w:pPr>
        <w:fldSimple w:instr="PAGE   \* MERGEFORMAT">
          <w:r w:rsidR="00496B6C">
            <w:rPr>
              <w:noProof/>
            </w:rPr>
            <w:t>2</w:t>
          </w:r>
        </w:fldSimple>
      </w:p>
    </w:sdtContent>
  </w:sdt>
  <w:p w:rsidR="0066761A" w:rsidRDefault="006676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7410"/>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75469"/>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2E7A"/>
    <w:rsid w:val="00394AB0"/>
    <w:rsid w:val="003B5001"/>
    <w:rsid w:val="003B7352"/>
    <w:rsid w:val="003F6E0F"/>
    <w:rsid w:val="0040704D"/>
    <w:rsid w:val="0042007C"/>
    <w:rsid w:val="004230DC"/>
    <w:rsid w:val="00425B1B"/>
    <w:rsid w:val="00434ED8"/>
    <w:rsid w:val="00447375"/>
    <w:rsid w:val="004518ED"/>
    <w:rsid w:val="00452DC3"/>
    <w:rsid w:val="00465FD5"/>
    <w:rsid w:val="00467438"/>
    <w:rsid w:val="00496B6C"/>
    <w:rsid w:val="004B1081"/>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044F"/>
    <w:rsid w:val="0063717F"/>
    <w:rsid w:val="0065069D"/>
    <w:rsid w:val="0066761A"/>
    <w:rsid w:val="006A55A5"/>
    <w:rsid w:val="006A563C"/>
    <w:rsid w:val="006C77BB"/>
    <w:rsid w:val="006F7829"/>
    <w:rsid w:val="00705A9B"/>
    <w:rsid w:val="00715796"/>
    <w:rsid w:val="00723F63"/>
    <w:rsid w:val="0072496E"/>
    <w:rsid w:val="00727842"/>
    <w:rsid w:val="0073155B"/>
    <w:rsid w:val="00733F52"/>
    <w:rsid w:val="007346A7"/>
    <w:rsid w:val="007444B6"/>
    <w:rsid w:val="00751B83"/>
    <w:rsid w:val="00754299"/>
    <w:rsid w:val="0075589E"/>
    <w:rsid w:val="0077772C"/>
    <w:rsid w:val="00787B92"/>
    <w:rsid w:val="007900E6"/>
    <w:rsid w:val="007901B8"/>
    <w:rsid w:val="007A2BA7"/>
    <w:rsid w:val="007A5453"/>
    <w:rsid w:val="007B7D2F"/>
    <w:rsid w:val="007C4D81"/>
    <w:rsid w:val="007D076D"/>
    <w:rsid w:val="007D5FE7"/>
    <w:rsid w:val="007F3595"/>
    <w:rsid w:val="00803757"/>
    <w:rsid w:val="00805A91"/>
    <w:rsid w:val="0081361B"/>
    <w:rsid w:val="0081721A"/>
    <w:rsid w:val="008440FD"/>
    <w:rsid w:val="00850C34"/>
    <w:rsid w:val="00865AE9"/>
    <w:rsid w:val="008721EC"/>
    <w:rsid w:val="008956D2"/>
    <w:rsid w:val="008957C6"/>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D13"/>
    <w:rsid w:val="00B65791"/>
    <w:rsid w:val="00B6603B"/>
    <w:rsid w:val="00B90074"/>
    <w:rsid w:val="00BA1472"/>
    <w:rsid w:val="00BA2E6D"/>
    <w:rsid w:val="00BA5F10"/>
    <w:rsid w:val="00BB308E"/>
    <w:rsid w:val="00BC23AD"/>
    <w:rsid w:val="00BC45A2"/>
    <w:rsid w:val="00BE4074"/>
    <w:rsid w:val="00BE5A64"/>
    <w:rsid w:val="00C06FBA"/>
    <w:rsid w:val="00C10E02"/>
    <w:rsid w:val="00C10F58"/>
    <w:rsid w:val="00C502C4"/>
    <w:rsid w:val="00C70551"/>
    <w:rsid w:val="00C745CA"/>
    <w:rsid w:val="00C96E29"/>
    <w:rsid w:val="00CB160D"/>
    <w:rsid w:val="00CB305F"/>
    <w:rsid w:val="00CB53E0"/>
    <w:rsid w:val="00CD6F3C"/>
    <w:rsid w:val="00CE632A"/>
    <w:rsid w:val="00CF3A19"/>
    <w:rsid w:val="00D15D82"/>
    <w:rsid w:val="00D26B9D"/>
    <w:rsid w:val="00D46BDF"/>
    <w:rsid w:val="00D568C6"/>
    <w:rsid w:val="00D62D5F"/>
    <w:rsid w:val="00D81DAE"/>
    <w:rsid w:val="00D91C5A"/>
    <w:rsid w:val="00DA3867"/>
    <w:rsid w:val="00DD3201"/>
    <w:rsid w:val="00DD7BF6"/>
    <w:rsid w:val="00E03868"/>
    <w:rsid w:val="00E130A4"/>
    <w:rsid w:val="00E13FEC"/>
    <w:rsid w:val="00E173BA"/>
    <w:rsid w:val="00E23B68"/>
    <w:rsid w:val="00E23E45"/>
    <w:rsid w:val="00E26722"/>
    <w:rsid w:val="00E315AB"/>
    <w:rsid w:val="00E3248C"/>
    <w:rsid w:val="00E435DF"/>
    <w:rsid w:val="00E463E9"/>
    <w:rsid w:val="00E57C73"/>
    <w:rsid w:val="00E63108"/>
    <w:rsid w:val="00E66240"/>
    <w:rsid w:val="00E8438A"/>
    <w:rsid w:val="00E934AE"/>
    <w:rsid w:val="00E93B79"/>
    <w:rsid w:val="00EA3B72"/>
    <w:rsid w:val="00EA77A9"/>
    <w:rsid w:val="00EA7852"/>
    <w:rsid w:val="00EA7CBE"/>
    <w:rsid w:val="00EB4E2B"/>
    <w:rsid w:val="00EE1A35"/>
    <w:rsid w:val="00EE5C87"/>
    <w:rsid w:val="00EF04F1"/>
    <w:rsid w:val="00EF3BB3"/>
    <w:rsid w:val="00EF5A10"/>
    <w:rsid w:val="00F05581"/>
    <w:rsid w:val="00F30B32"/>
    <w:rsid w:val="00F324FA"/>
    <w:rsid w:val="00F41BD5"/>
    <w:rsid w:val="00F4447B"/>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4ABC-05F5-48F7-A621-BF9891DF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15484</Words>
  <Characters>88262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Kochetovka</cp:lastModifiedBy>
  <cp:revision>16</cp:revision>
  <cp:lastPrinted>2023-07-19T08:44:00Z</cp:lastPrinted>
  <dcterms:created xsi:type="dcterms:W3CDTF">2023-07-19T09:00:00Z</dcterms:created>
  <dcterms:modified xsi:type="dcterms:W3CDTF">2023-11-20T11:05:00Z</dcterms:modified>
</cp:coreProperties>
</file>